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5C2" w14:textId="18FE2BC0" w:rsidR="0011093E" w:rsidRPr="0011093E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11093E">
        <w:rPr>
          <w:rFonts w:ascii="Arial Unicode MS" w:eastAsia="Arial Unicode MS" w:hAnsi="Arial Unicode MS" w:cs="Arial Unicode MS"/>
          <w:sz w:val="32"/>
          <w:szCs w:val="32"/>
        </w:rPr>
        <w:t>Tuliskan Judulnya Secara Singkat, Jelas, Informatif, dan Lugas [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Arial Unicode MS</w:t>
      </w:r>
      <w:r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16</w:t>
      </w:r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, Bold, Capitalize Each Word, Spasi 1.15, Align text left] [maksimal 15 kata]</w:t>
      </w:r>
      <w:r w:rsidRPr="0011093E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14:paraId="5AF41F27" w14:textId="77777777" w:rsidR="0011093E" w:rsidRPr="0011093E" w:rsidRDefault="0011093E" w:rsidP="0011093E">
      <w:pPr>
        <w:pStyle w:val="Title"/>
        <w:spacing w:line="276" w:lineRule="auto"/>
        <w:rPr>
          <w:rFonts w:ascii="Arial Unicode MS" w:eastAsia="Arial Unicode MS" w:hAnsi="Arial Unicode MS" w:cs="Arial Unicode MS"/>
        </w:rPr>
      </w:pPr>
    </w:p>
    <w:p w14:paraId="625C068A" w14:textId="1E405F2B" w:rsidR="0011093E" w:rsidRPr="000C59D7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C59D7">
        <w:rPr>
          <w:rFonts w:ascii="Arial Unicode MS" w:eastAsia="Arial Unicode MS" w:hAnsi="Arial Unicode MS" w:cs="Arial Unicode MS"/>
          <w:sz w:val="24"/>
          <w:szCs w:val="24"/>
        </w:rPr>
        <w:t>Penulis Pertama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vertAlign w:val="superscript"/>
        </w:rPr>
        <w:t>1*</w:t>
      </w:r>
      <w:r w:rsidRPr="000C59D7">
        <w:rPr>
          <w:rFonts w:ascii="Arial Unicode MS" w:eastAsia="Arial Unicode MS" w:hAnsi="Arial Unicode MS" w:cs="Arial Unicode MS"/>
          <w:sz w:val="24"/>
          <w:szCs w:val="24"/>
        </w:rPr>
        <w:t>, Penulis Kedua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vertAlign w:val="superscript"/>
        </w:rPr>
        <w:t>1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>,</w:t>
      </w:r>
      <w:r w:rsidRPr="000C59D7">
        <w:rPr>
          <w:rFonts w:ascii="Arial Unicode MS" w:eastAsia="Arial Unicode MS" w:hAnsi="Arial Unicode MS" w:cs="Arial Unicode MS"/>
          <w:sz w:val="24"/>
          <w:szCs w:val="24"/>
        </w:rPr>
        <w:t xml:space="preserve"> Penulis Ketiga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vertAlign w:val="superscript"/>
        </w:rPr>
        <w:t>1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 xml:space="preserve"> [Arial 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Unicode MS 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>1</w:t>
      </w:r>
      <w:r w:rsidR="000C59D7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2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>, Bold]</w:t>
      </w:r>
    </w:p>
    <w:p w14:paraId="7F73C122" w14:textId="0FE94694" w:rsidR="0011093E" w:rsidRPr="0011093E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b w:val="0"/>
          <w:bCs/>
          <w:sz w:val="22"/>
          <w:szCs w:val="22"/>
        </w:rPr>
      </w:pPr>
      <w:r w:rsidRPr="0011093E">
        <w:rPr>
          <w:rFonts w:ascii="Arial Unicode MS" w:eastAsia="Arial Unicode MS" w:hAnsi="Arial Unicode MS" w:cs="Arial Unicode MS"/>
          <w:b w:val="0"/>
          <w:sz w:val="22"/>
          <w:szCs w:val="22"/>
          <w:vertAlign w:val="superscript"/>
        </w:rPr>
        <w:t>1</w:t>
      </w:r>
      <w:r w:rsidRPr="0011093E">
        <w:rPr>
          <w:rFonts w:ascii="Arial Unicode MS" w:eastAsia="Arial Unicode MS" w:hAnsi="Arial Unicode MS" w:cs="Arial Unicode MS"/>
          <w:b w:val="0"/>
          <w:sz w:val="22"/>
        </w:rPr>
        <w:t xml:space="preserve"> </w:t>
      </w:r>
      <w:r w:rsidRPr="0011093E">
        <w:rPr>
          <w:rFonts w:ascii="Arial Unicode MS" w:eastAsia="Arial Unicode MS" w:hAnsi="Arial Unicode MS" w:cs="Arial Unicode MS"/>
          <w:b w:val="0"/>
          <w:sz w:val="22"/>
          <w:szCs w:val="22"/>
        </w:rPr>
        <w:t>Program Studi / Fakultas, Institusi/Perguruan Tinggi, Negara [</w:t>
      </w:r>
      <w:r>
        <w:rPr>
          <w:rFonts w:ascii="Arial Unicode MS" w:eastAsia="Arial Unicode MS" w:hAnsi="Arial Unicode MS" w:cs="Arial Unicode MS"/>
          <w:b w:val="0"/>
          <w:sz w:val="22"/>
          <w:szCs w:val="22"/>
          <w:lang w:val="en-US"/>
        </w:rPr>
        <w:t>Arial Unicode MS</w:t>
      </w:r>
      <w:r w:rsidRPr="0011093E">
        <w:rPr>
          <w:rFonts w:ascii="Arial Unicode MS" w:eastAsia="Arial Unicode MS" w:hAnsi="Arial Unicode MS" w:cs="Arial Unicode MS"/>
          <w:b w:val="0"/>
          <w:sz w:val="22"/>
          <w:szCs w:val="22"/>
        </w:rPr>
        <w:t xml:space="preserve"> 11]</w:t>
      </w:r>
    </w:p>
    <w:p w14:paraId="16C52FDD" w14:textId="77777777" w:rsidR="0011093E" w:rsidRPr="0011093E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b w:val="0"/>
          <w:bCs/>
          <w:sz w:val="22"/>
          <w:szCs w:val="22"/>
        </w:rPr>
      </w:pPr>
      <w:r w:rsidRPr="0011093E">
        <w:rPr>
          <w:rFonts w:ascii="Arial Unicode MS" w:eastAsia="Arial Unicode MS" w:hAnsi="Arial Unicode MS" w:cs="Arial Unicode MS"/>
          <w:b w:val="0"/>
          <w:sz w:val="22"/>
          <w:szCs w:val="22"/>
        </w:rPr>
        <w:t>*email: penulis korespondensi</w:t>
      </w:r>
    </w:p>
    <w:p w14:paraId="25C9E42A" w14:textId="77777777" w:rsidR="0011093E" w:rsidRPr="0011093E" w:rsidRDefault="0011093E" w:rsidP="0011093E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  <w:i/>
          <w:sz w:val="21"/>
        </w:rPr>
      </w:pPr>
      <w:r w:rsidRPr="0011093E">
        <w:rPr>
          <w:rFonts w:ascii="Arial Unicode MS" w:eastAsia="Arial Unicode MS" w:hAnsi="Arial Unicode MS" w:cs="Arial Unicode MS"/>
          <w:b w:val="0"/>
          <w:i/>
          <w:sz w:val="21"/>
          <w:highlight w:val="yellow"/>
        </w:rPr>
        <w:t>Catatan: Berikan tanda (*) setelah nama, jika merupakan penulis korespondensi dan cantumkan email (disarankan email institusi) dan hapus tulisan ini setelah diisi</w:t>
      </w:r>
    </w:p>
    <w:p w14:paraId="4D42DF8C" w14:textId="77777777" w:rsidR="0011093E" w:rsidRPr="0011093E" w:rsidRDefault="0011093E" w:rsidP="0011093E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</w:rPr>
      </w:pPr>
    </w:p>
    <w:p w14:paraId="4C0D041D" w14:textId="4C799C78" w:rsidR="0042607C" w:rsidRDefault="0011093E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  <w:r w:rsidRPr="0011093E">
        <w:rPr>
          <w:rFonts w:ascii="Arial Unicode MS" w:eastAsia="Arial Unicode MS" w:hAnsi="Arial Unicode MS" w:cs="Arial Unicode MS"/>
        </w:rPr>
        <w:t xml:space="preserve">DOI: </w:t>
      </w:r>
    </w:p>
    <w:p w14:paraId="70747F1B" w14:textId="30AF5F01" w:rsidR="0042607C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  <w:r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E87A0" wp14:editId="719BD957">
                <wp:simplePos x="0" y="0"/>
                <wp:positionH relativeFrom="column">
                  <wp:posOffset>10795</wp:posOffset>
                </wp:positionH>
                <wp:positionV relativeFrom="paragraph">
                  <wp:posOffset>56381</wp:posOffset>
                </wp:positionV>
                <wp:extent cx="5650865" cy="5938"/>
                <wp:effectExtent l="0" t="0" r="13335" b="196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F388B" id="Straight Connector 3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5pt" to="445.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&#13;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91F33" wp14:editId="1A509DFC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651345" cy="0"/>
                <wp:effectExtent l="0" t="0" r="260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776FA" id="Straight Connector 31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1pt" to="4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" strokecolor="#4579b8 [3044]"/>
            </w:pict>
          </mc:Fallback>
        </mc:AlternateContent>
      </w:r>
    </w:p>
    <w:p w14:paraId="403D3501" w14:textId="56B2362B" w:rsidR="0042607C" w:rsidRPr="00815B54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  <w:proofErr w:type="spellStart"/>
      <w:proofErr w:type="gramStart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Abstrak</w:t>
      </w:r>
      <w:proofErr w:type="spell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:</w:t>
      </w:r>
      <w:proofErr w:type="gram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(Bahasa Indonesia)</w:t>
      </w:r>
    </w:p>
    <w:p w14:paraId="7D82CAB6" w14:textId="00FA24BF" w:rsidR="0042607C" w:rsidRPr="0042607C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  <w:lang w:val="en-US"/>
        </w:rPr>
      </w:pP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Abstrak 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</w:rPr>
        <w:t xml:space="preserve">Abstrak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memuat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pendahuluan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metode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hasil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diskusi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 dan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kesimpulan</w:t>
      </w:r>
      <w:proofErr w:type="spellEnd"/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 (Arial 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  <w:lang w:val="en-US"/>
        </w:rPr>
        <w:t>Unicode MS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 11 pt, 1.0 space, italic)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  <w:lang w:val="en-US"/>
        </w:rPr>
        <w:t>.</w:t>
      </w:r>
    </w:p>
    <w:p w14:paraId="1DA7A506" w14:textId="77777777" w:rsidR="0042607C" w:rsidRPr="00470343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</w:rPr>
      </w:pPr>
    </w:p>
    <w:p w14:paraId="4372A93A" w14:textId="77777777" w:rsidR="0042607C" w:rsidRPr="00470343" w:rsidRDefault="0042607C" w:rsidP="0042607C">
      <w:pPr>
        <w:pStyle w:val="Title"/>
        <w:jc w:val="left"/>
        <w:rPr>
          <w:rFonts w:ascii="Arial Unicode MS" w:eastAsia="Arial Unicode MS" w:hAnsi="Arial Unicode MS" w:cs="Arial Unicode MS"/>
          <w:sz w:val="22"/>
          <w:szCs w:val="22"/>
        </w:rPr>
      </w:pPr>
      <w:r w:rsidRPr="00470343">
        <w:rPr>
          <w:rFonts w:ascii="Arial Unicode MS" w:eastAsia="Arial Unicode MS" w:hAnsi="Arial Unicode MS" w:cs="Arial Unicode MS"/>
          <w:sz w:val="22"/>
          <w:szCs w:val="22"/>
        </w:rPr>
        <w:t>Kata Kunci:</w:t>
      </w:r>
    </w:p>
    <w:p w14:paraId="20E5AAAD" w14:textId="17E914B3" w:rsidR="0042607C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lang w:val="en-US"/>
        </w:rPr>
      </w:pPr>
      <w:r w:rsidRPr="00470343">
        <w:rPr>
          <w:rFonts w:ascii="Arial Unicode MS" w:eastAsia="Arial Unicode MS" w:hAnsi="Arial Unicode MS" w:cs="Arial Unicode MS"/>
          <w:i/>
          <w:sz w:val="22"/>
          <w:szCs w:val="22"/>
        </w:rPr>
        <w:t>Tuliskan 3-5 keywords yang mencerminkan subtansi dari tulisan ini dan pisahkan dengan semicolon (;)</w:t>
      </w:r>
    </w:p>
    <w:p w14:paraId="18950113" w14:textId="77777777" w:rsidR="0042607C" w:rsidRPr="00815B54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</w:p>
    <w:p w14:paraId="70986F13" w14:textId="41C5E578" w:rsidR="0042607C" w:rsidRPr="00815B54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  <w:proofErr w:type="spellStart"/>
      <w:proofErr w:type="gramStart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Abstrak</w:t>
      </w:r>
      <w:proofErr w:type="spell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:</w:t>
      </w:r>
      <w:proofErr w:type="gram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(Bahasa </w:t>
      </w:r>
      <w:proofErr w:type="spellStart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Inggris</w:t>
      </w:r>
      <w:proofErr w:type="spell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)</w:t>
      </w:r>
    </w:p>
    <w:p w14:paraId="22EA2537" w14:textId="0CBBC477" w:rsidR="0042607C" w:rsidRPr="00815B54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  <w:highlight w:val="cyan"/>
        </w:rPr>
      </w:pP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Abstrak 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</w:rPr>
        <w:t xml:space="preserve">Abstrak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memuat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bagian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: Introduction, Method, Result and Discussion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. (Arial 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  <w:lang w:val="en-US"/>
        </w:rPr>
        <w:t>Unicode MS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 11 pt, 1.0 space, italic)</w:t>
      </w:r>
    </w:p>
    <w:p w14:paraId="0BA26575" w14:textId="77777777" w:rsidR="0042607C" w:rsidRPr="00815B54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  <w:highlight w:val="cyan"/>
        </w:rPr>
      </w:pPr>
    </w:p>
    <w:p w14:paraId="701AEF00" w14:textId="24957401" w:rsidR="0042607C" w:rsidRPr="00815B54" w:rsidRDefault="0042607C" w:rsidP="0042607C">
      <w:pPr>
        <w:pStyle w:val="Title"/>
        <w:jc w:val="left"/>
        <w:rPr>
          <w:rFonts w:ascii="Arial Unicode MS" w:eastAsia="Arial Unicode MS" w:hAnsi="Arial Unicode MS" w:cs="Arial Unicode MS"/>
          <w:sz w:val="22"/>
          <w:szCs w:val="22"/>
          <w:highlight w:val="cyan"/>
        </w:rPr>
      </w:pPr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</w:rPr>
        <w:t>Keywords:</w:t>
      </w:r>
    </w:p>
    <w:p w14:paraId="25D17C40" w14:textId="544FC75D" w:rsidR="0042607C" w:rsidRPr="0042607C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lang w:val="en-US"/>
        </w:rPr>
      </w:pPr>
      <w:r w:rsidRPr="00815B54">
        <w:rPr>
          <w:rFonts w:ascii="Arial Unicode MS" w:eastAsia="Arial Unicode MS" w:hAnsi="Arial Unicode MS" w:cs="Arial Unicode MS"/>
          <w:i/>
          <w:sz w:val="22"/>
          <w:szCs w:val="22"/>
          <w:highlight w:val="cyan"/>
        </w:rPr>
        <w:lastRenderedPageBreak/>
        <w:t>Tuliskan 3-5 keywords yang mencerminkan subtansi dari tulisan ini dan pisahkan dengan semicolon (;)</w:t>
      </w:r>
    </w:p>
    <w:p w14:paraId="13A01813" w14:textId="77777777" w:rsidR="0042607C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</w:p>
    <w:p w14:paraId="1477CAF8" w14:textId="54141147" w:rsidR="00E93392" w:rsidRPr="00376FA3" w:rsidRDefault="00692BE0" w:rsidP="009B3C4B">
      <w:pPr>
        <w:pStyle w:val="Heading1"/>
        <w:numPr>
          <w:ilvl w:val="0"/>
          <w:numId w:val="1"/>
        </w:numPr>
        <w:suppressAutoHyphens/>
        <w:ind w:left="288" w:hanging="288"/>
        <w:rPr>
          <w:rFonts w:ascii="Arial Unicode MS" w:eastAsia="Arial Unicode MS" w:hAnsi="Arial Unicode MS" w:cs="Arial Unicode MS"/>
          <w:i w:val="0"/>
          <w:sz w:val="24"/>
          <w:szCs w:val="24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Pendahuluan</w:t>
      </w:r>
      <w:proofErr w:type="spellEnd"/>
      <w:r w:rsidR="00CD7E09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CD7E09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paragraf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-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CD7E09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16ACEC2E" w14:textId="2BDA72FF" w:rsidR="00241A76" w:rsidRPr="00241A76" w:rsidRDefault="00241A76" w:rsidP="00241A76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</w:pP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 xml:space="preserve">Bagian pendahuluan ditulis dengan 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Arial Unicode MS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12 </w:t>
      </w:r>
      <w:proofErr w:type="spellStart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, 1.25 space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dan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>merupakan kesempatan penulis untuk meyakinkan pembaca (termasuk editor dan reviewer) bahwa penulis menguasai penelitian yang dilakukan memiliki arti penting atau memiliki kontribusi terhadap bidang studi yang diteliti. Bagian pendahuluan berisi “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id-ID"/>
        </w:rPr>
        <w:t xml:space="preserve">Apa yang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sudah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?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Apa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?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Bagaimana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mengetahui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apa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?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>” Peneliti juga tidak perlu menyampaikan definisi sebuah istilah jika hal tersebut tidak menjadi bagian penting dari pembahasan topik yang diangkat.</w:t>
      </w:r>
    </w:p>
    <w:p w14:paraId="02ED4EF2" w14:textId="77777777" w:rsidR="00241A76" w:rsidRPr="00241A76" w:rsidRDefault="00241A76" w:rsidP="00241A76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</w:pP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 xml:space="preserve">Pendahuluan yang baik harus mampu menjawab pertanyaan-pertanyaan berikut dan 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id-ID"/>
        </w:rPr>
        <w:t>disajikan dalam bentuk paragraf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>.</w:t>
      </w:r>
    </w:p>
    <w:p w14:paraId="189C45CE" w14:textId="7384F4BD" w:rsidR="00692BE0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Hal yang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sudah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dari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topic of interest</w:t>
      </w:r>
    </w:p>
    <w:p w14:paraId="75FDE142" w14:textId="1563FD34" w:rsidR="001607CE" w:rsidRPr="00D50D17" w:rsidRDefault="001607CE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Aspek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ini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berisi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tentang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permasalahan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telah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oleh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sehingga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menjadi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data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dasar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melakukan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dimaksud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. </w:t>
      </w:r>
    </w:p>
    <w:p w14:paraId="4C66F443" w14:textId="77777777" w:rsidR="00FA2E46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Hal yang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dari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topic of interest</w:t>
      </w:r>
    </w:p>
    <w:p w14:paraId="37F583FD" w14:textId="14E348A1" w:rsidR="001607CE" w:rsidRPr="00FA2E46" w:rsidRDefault="001607CE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Aspek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ini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berisi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tentang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permasalahan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oleh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sehingga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menjadi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argument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atau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alasan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FA2E46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FA2E46">
        <w:rPr>
          <w:rFonts w:ascii="Arial Unicode MS" w:eastAsia="Arial Unicode MS" w:hAnsi="Arial Unicode MS" w:cs="Arial Unicode MS"/>
          <w:szCs w:val="24"/>
          <w:lang w:val="en-US"/>
        </w:rPr>
        <w:t>melakukan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FA2E46"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>.</w:t>
      </w:r>
    </w:p>
    <w:p w14:paraId="7F91744F" w14:textId="3626CED9" w:rsidR="009E760D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Rencana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mengetahui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apa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</w:p>
    <w:p w14:paraId="6E660780" w14:textId="4B8E73CF" w:rsidR="00FA2E46" w:rsidRPr="00FA2E46" w:rsidRDefault="00FA2E46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Sampaikan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rencana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telah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disusun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oleh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menjawab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apa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 w:rsidR="000F3132">
        <w:rPr>
          <w:rFonts w:ascii="Arial Unicode MS" w:eastAsia="Arial Unicode MS" w:hAnsi="Arial Unicode MS" w:cs="Arial Unicode MS"/>
          <w:szCs w:val="24"/>
          <w:lang w:val="en-US"/>
        </w:rPr>
        <w:t xml:space="preserve"> .</w:t>
      </w:r>
      <w:proofErr w:type="gramEnd"/>
    </w:p>
    <w:p w14:paraId="09DA1A73" w14:textId="1E4E7CAA" w:rsidR="009E760D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Tujuan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dan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hipotesis</w:t>
      </w:r>
      <w:proofErr w:type="spellEnd"/>
    </w:p>
    <w:p w14:paraId="46BDEBFA" w14:textId="305E739C" w:rsidR="000F3132" w:rsidRDefault="000F3132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Jelaskan</w:t>
      </w:r>
      <w:proofErr w:type="spellEnd"/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C113BE">
        <w:rPr>
          <w:rFonts w:ascii="Arial Unicode MS" w:eastAsia="Arial Unicode MS" w:hAnsi="Arial Unicode MS" w:cs="Arial Unicode MS"/>
          <w:szCs w:val="24"/>
          <w:lang w:val="en-US"/>
        </w:rPr>
        <w:t>tujuan</w:t>
      </w:r>
      <w:proofErr w:type="spellEnd"/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C113BE">
        <w:rPr>
          <w:rFonts w:ascii="Arial Unicode MS" w:eastAsia="Arial Unicode MS" w:hAnsi="Arial Unicode MS" w:cs="Arial Unicode MS"/>
          <w:szCs w:val="24"/>
          <w:lang w:val="en-US"/>
        </w:rPr>
        <w:t>penelitiannya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</w:p>
    <w:p w14:paraId="5267CCEF" w14:textId="49CD27AF" w:rsidR="009E760D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Harapan </w:t>
      </w:r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dan </w:t>
      </w:r>
      <w:proofErr w:type="spellStart"/>
      <w:r w:rsidR="00C113BE">
        <w:rPr>
          <w:rFonts w:ascii="Arial Unicode MS" w:eastAsia="Arial Unicode MS" w:hAnsi="Arial Unicode MS" w:cs="Arial Unicode MS"/>
          <w:szCs w:val="24"/>
          <w:lang w:val="en-US"/>
        </w:rPr>
        <w:t>kontribusi</w:t>
      </w:r>
      <w:proofErr w:type="spellEnd"/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dari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hasil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penelitiannya</w:t>
      </w:r>
      <w:proofErr w:type="spellEnd"/>
    </w:p>
    <w:p w14:paraId="04043B8E" w14:textId="4764E30D" w:rsidR="00C113BE" w:rsidRPr="00C113BE" w:rsidRDefault="00C113BE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lastRenderedPageBreak/>
        <w:t>Sampaikan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harapan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terkait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hasil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penelitiannya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ke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bidang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tertentu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.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misalnya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ekonomi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keseh</w:t>
      </w:r>
      <w:r>
        <w:rPr>
          <w:rFonts w:ascii="Arial Unicode MS" w:eastAsia="Arial Unicode MS" w:hAnsi="Arial Unicode MS" w:cs="Arial Unicode MS"/>
          <w:szCs w:val="24"/>
          <w:lang w:val="en-US"/>
        </w:rPr>
        <w:t>atan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hukum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, dan lain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sebagainya</w:t>
      </w:r>
      <w:proofErr w:type="spellEnd"/>
    </w:p>
    <w:p w14:paraId="4C8C3C83" w14:textId="3AFA591D" w:rsidR="00551CE8" w:rsidRDefault="00551CE8" w:rsidP="00DC5ACD">
      <w:pPr>
        <w:pStyle w:val="ListParagraph"/>
        <w:ind w:left="786" w:right="27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397A1D" wp14:editId="0D48EB59">
                <wp:simplePos x="0" y="0"/>
                <wp:positionH relativeFrom="column">
                  <wp:posOffset>-2808</wp:posOffset>
                </wp:positionH>
                <wp:positionV relativeFrom="paragraph">
                  <wp:posOffset>-38723</wp:posOffset>
                </wp:positionV>
                <wp:extent cx="5754236" cy="0"/>
                <wp:effectExtent l="0" t="0" r="12065" b="12700"/>
                <wp:wrapNone/>
                <wp:docPr id="639456295" name="Straight Connector 639456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0814F" id="Straight Connector 63945629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3.05pt" to="452.9pt,-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" strokecolor="#4579b8 [3044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E2809B" wp14:editId="41795BFF">
                <wp:simplePos x="0" y="0"/>
                <wp:positionH relativeFrom="column">
                  <wp:posOffset>-2808</wp:posOffset>
                </wp:positionH>
                <wp:positionV relativeFrom="paragraph">
                  <wp:posOffset>11646</wp:posOffset>
                </wp:positionV>
                <wp:extent cx="5754236" cy="0"/>
                <wp:effectExtent l="0" t="0" r="12065" b="12700"/>
                <wp:wrapNone/>
                <wp:docPr id="547619065" name="Straight Connector 547619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2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1A159" id="Straight Connector 54761906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9pt" to="452.9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" strokecolor="#ffc000"/>
            </w:pict>
          </mc:Fallback>
        </mc:AlternateContent>
      </w:r>
    </w:p>
    <w:p w14:paraId="2F3A3B5D" w14:textId="77777777" w:rsidR="00551CE8" w:rsidRPr="00551CE8" w:rsidRDefault="00551CE8" w:rsidP="00551CE8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bCs/>
          <w:i w:val="0"/>
          <w:iCs/>
          <w:sz w:val="24"/>
          <w:szCs w:val="24"/>
          <w:lang w:val="en-US"/>
        </w:rPr>
        <w:t>Kerangka</w:t>
      </w:r>
      <w:proofErr w:type="spellEnd"/>
      <w:r>
        <w:rPr>
          <w:rFonts w:ascii="Arial Unicode MS" w:eastAsia="Arial Unicode MS" w:hAnsi="Arial Unicode MS" w:cs="Arial Unicode MS"/>
          <w:bCs/>
          <w:i w:val="0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Cs/>
          <w:i w:val="0"/>
          <w:iCs/>
          <w:sz w:val="24"/>
          <w:szCs w:val="24"/>
          <w:lang w:val="en-US"/>
        </w:rPr>
        <w:t>Teoritis</w:t>
      </w:r>
      <w:proofErr w:type="spellEnd"/>
      <w:r>
        <w:rPr>
          <w:rFonts w:ascii="Arial Unicode MS" w:eastAsia="Arial Unicode MS" w:hAnsi="Arial Unicode MS" w:cs="Arial Unicode MS"/>
          <w:bCs/>
          <w:i w:val="0"/>
          <w:iCs/>
          <w:sz w:val="24"/>
          <w:szCs w:val="24"/>
          <w:lang w:val="en-US"/>
        </w:rPr>
        <w:t xml:space="preserve"> </w:t>
      </w:r>
      <w:r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1B6524F9" w14:textId="77777777" w:rsidR="00551CE8" w:rsidRDefault="00551CE8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Teori</w:t>
      </w:r>
      <w:proofErr w:type="spellEnd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atau</w:t>
      </w:r>
      <w:proofErr w:type="spellEnd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Konsep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1</w:t>
      </w:r>
    </w:p>
    <w:p w14:paraId="251C186E" w14:textId="77777777" w:rsidR="00551CE8" w:rsidRDefault="00551CE8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Penjelasan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mendalam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tentang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teori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atau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konsep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yang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menjadi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landasan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utama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penelitian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termasuk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definisi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asumsi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dan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proposisi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.</w:t>
      </w:r>
    </w:p>
    <w:p w14:paraId="3E7D140C" w14:textId="77777777" w:rsidR="00551CE8" w:rsidRDefault="00551CE8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Teori</w:t>
      </w:r>
      <w:proofErr w:type="spellEnd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atau</w:t>
      </w:r>
      <w:proofErr w:type="spellEnd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Konsep</w:t>
      </w:r>
      <w:proofErr w:type="spellEnd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 xml:space="preserve"> 2</w:t>
      </w:r>
    </w:p>
    <w:p w14:paraId="42DDE641" w14:textId="77777777" w:rsidR="00551CE8" w:rsidRDefault="00551CE8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Penjelasan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tentang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teori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atau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konsep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lain yang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relevan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dengan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penelitian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serta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hubungannya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dengan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teori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atau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konsep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utama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.</w:t>
      </w:r>
    </w:p>
    <w:p w14:paraId="449D8FC9" w14:textId="77777777" w:rsidR="00551CE8" w:rsidRDefault="00551CE8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 xml:space="preserve">Integrasi </w:t>
      </w:r>
      <w:proofErr w:type="spellStart"/>
      <w:r w:rsidRPr="00551CE8">
        <w:rPr>
          <w:rFonts w:ascii="Arial Unicode MS" w:eastAsia="Arial Unicode MS" w:hAnsi="Arial Unicode MS" w:cs="Arial Unicode MS"/>
          <w:bCs/>
          <w:i w:val="0"/>
          <w:sz w:val="24"/>
          <w:szCs w:val="24"/>
          <w:lang w:val="en-US"/>
        </w:rPr>
        <w:t>Teoritis</w:t>
      </w:r>
      <w:proofErr w:type="spellEnd"/>
    </w:p>
    <w:p w14:paraId="482FC262" w14:textId="01D0DC3C" w:rsidR="00DC5ACD" w:rsidRDefault="00551CE8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Pembahasan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tentang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bagaimana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teori-teori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atau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konsep-konsep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tersebut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saling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terkait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dan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membentuk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kerangka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kerja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analisis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untuk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penelitian</w:t>
      </w:r>
      <w:proofErr w:type="spellEnd"/>
      <w:r w:rsidRPr="00551CE8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.</w:t>
      </w:r>
    </w:p>
    <w:p w14:paraId="5EA962B2" w14:textId="77777777" w:rsidR="00435FCD" w:rsidRPr="00435FCD" w:rsidRDefault="00435FCD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Semua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kutipan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dalam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teks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harus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mengacu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pada:</w:t>
      </w:r>
    </w:p>
    <w:p w14:paraId="233C2EBE" w14:textId="77777777" w:rsidR="00435FCD" w:rsidRPr="00435FCD" w:rsidRDefault="00435FCD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Tunggal: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nama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belakang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tanpa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inisial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kecuali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ada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ketidakjelasan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)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tahun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terbit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;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misalnya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Tumewang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(2020)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mendukung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konferensi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PERS yang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didukung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oleh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banyak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peneliti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Nurdany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, 2019; Muamar, 2020).</w:t>
      </w:r>
    </w:p>
    <w:p w14:paraId="56D9EDF6" w14:textId="77777777" w:rsidR="00435FCD" w:rsidRPr="00435FCD" w:rsidRDefault="00435FCD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Dua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: daftar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semua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;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nama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belakang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dengan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"dan"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dalam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teks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atau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"&amp;"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dalam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tanda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kurung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yang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memisahkan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kedua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tahun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penerbitan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.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Contoh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Menurut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Friz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Hida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(2022)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keuangan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penting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untuk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UMKM. UMKM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adalah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bagian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penting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dari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perekonomian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Suci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&amp; Putri, 2022</w:t>
      </w:r>
      <w:proofErr w:type="gram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);</w:t>
      </w:r>
      <w:proofErr w:type="gramEnd"/>
    </w:p>
    <w:p w14:paraId="018AE664" w14:textId="77777777" w:rsidR="00435FCD" w:rsidRPr="00435FCD" w:rsidRDefault="00435FCD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Lebih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dari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Tiga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hingga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Lima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: Jika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lebih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dari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enam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tuliskan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nama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pertama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diikuti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et al.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tahun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terbit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. </w:t>
      </w:r>
    </w:p>
    <w:p w14:paraId="48B52CA5" w14:textId="77777777" w:rsidR="00435FCD" w:rsidRPr="00435FCD" w:rsidRDefault="00435FCD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Kelompok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referensi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harus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didaftar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terlebih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dahulu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menurut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abjad,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kemudian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secara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kronologis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.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Misalnya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Putriani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Prastowo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(2019)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menyarankan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....,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atau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Majid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Ulina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(2020)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telah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menunjukkan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bahwa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gram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...;</w:t>
      </w:r>
      <w:proofErr w:type="gramEnd"/>
    </w:p>
    <w:p w14:paraId="7A66FE7F" w14:textId="697E971F" w:rsidR="00435FCD" w:rsidRPr="00435FCD" w:rsidRDefault="00435FCD" w:rsidP="00435FCD">
      <w:pPr>
        <w:pStyle w:val="Heading1"/>
        <w:suppressAutoHyphens/>
        <w:spacing w:after="60"/>
        <w:ind w:left="284"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Saat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mengutip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daftar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referensi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dalam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teks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letakkan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daftar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dalam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urutan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abjad dan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pisahkan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penulis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dengan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titik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koma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;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misalnya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beberapa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penelitian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(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Putriani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&amp;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Prastowo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2019; Majid &amp;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Ulina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, 2020)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mendukung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kesimpulan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ini</w:t>
      </w:r>
      <w:proofErr w:type="spellEnd"/>
      <w:r w:rsidRPr="00435FCD"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  <w:t>.</w:t>
      </w:r>
    </w:p>
    <w:p w14:paraId="56F93532" w14:textId="49511699" w:rsidR="00692BE0" w:rsidRPr="00376FA3" w:rsidRDefault="00551CE8" w:rsidP="00551CE8">
      <w:pPr>
        <w:tabs>
          <w:tab w:val="left" w:pos="1795"/>
        </w:tabs>
        <w:spacing w:line="264" w:lineRule="auto"/>
        <w:jc w:val="both"/>
        <w:rPr>
          <w:rFonts w:ascii="Arial Unicode MS" w:eastAsia="Arial Unicode MS" w:hAnsi="Arial Unicode MS" w:cs="Arial Unicode MS"/>
          <w:color w:val="000000" w:themeColor="text1"/>
          <w:szCs w:val="24"/>
          <w:lang w:val="en-ID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37800" wp14:editId="19EF02C9">
                <wp:simplePos x="0" y="0"/>
                <wp:positionH relativeFrom="column">
                  <wp:posOffset>5581</wp:posOffset>
                </wp:positionH>
                <wp:positionV relativeFrom="paragraph">
                  <wp:posOffset>38641</wp:posOffset>
                </wp:positionV>
                <wp:extent cx="5745346" cy="2674"/>
                <wp:effectExtent l="0" t="0" r="20955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346" cy="267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85108" id="Straight Connector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3.05pt" to="452.85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&#13;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184D7" wp14:editId="0BFECCF7">
                <wp:simplePos x="0" y="0"/>
                <wp:positionH relativeFrom="column">
                  <wp:posOffset>8389</wp:posOffset>
                </wp:positionH>
                <wp:positionV relativeFrom="paragraph">
                  <wp:posOffset>39627</wp:posOffset>
                </wp:positionV>
                <wp:extent cx="5651345" cy="0"/>
                <wp:effectExtent l="0" t="0" r="260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9FCD1" id="Straight Connector 1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3.1pt" to="445.65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" strokecolor="#4579b8 [3044]"/>
            </w:pict>
          </mc:Fallback>
        </mc:AlternateContent>
      </w:r>
    </w:p>
    <w:p w14:paraId="44866200" w14:textId="651C559E" w:rsidR="00B22F65" w:rsidRDefault="00647D80" w:rsidP="009B3C4B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lastRenderedPageBreak/>
        <w:t>Metod</w:t>
      </w:r>
      <w:r w:rsidR="00B22F65"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e</w:t>
      </w:r>
      <w:proofErr w:type="spellEnd"/>
      <w:r w:rsidR="00CD7E09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5863CA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5863CA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727D076A" w14:textId="77777777" w:rsidR="007B0D50" w:rsidRDefault="00D14BE6" w:rsidP="007B0D50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</w:pPr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Bagian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dituliskan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Arial Unicode MS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12 </w:t>
      </w:r>
      <w:proofErr w:type="spellStart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, 1.25 space</w:t>
      </w:r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dan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berdasarkan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pertanyaan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tentang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“</w:t>
      </w:r>
      <w:proofErr w:type="spellStart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>bagaimana</w:t>
      </w:r>
      <w:proofErr w:type="spellEnd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>masalah</w:t>
      </w:r>
      <w:proofErr w:type="spellEnd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>diselesaikan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”. Jika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sebuah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manuskrip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mengusulkan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baru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semua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informasi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tentang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baru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itu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harus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disajikan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secara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detail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sehingga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pembaca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dapat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mereproduksi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eksperimen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Namun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demikian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penulis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tidak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perlu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mengulangi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rincian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sudah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mapan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cukup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gunakan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referensi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dan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pendukung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menunjukkan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prosedur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telah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mapan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tersebut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</w:p>
    <w:p w14:paraId="31BB709D" w14:textId="14E6E1B5" w:rsidR="00D14BE6" w:rsidRPr="007B0D50" w:rsidRDefault="00D14BE6" w:rsidP="007B0D50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</w:pP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Penting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menjadi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perhatian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bahwa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harus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ditulis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urutan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sama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di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bagian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hasil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Urutan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menuliskan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juga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harus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logis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sesuai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jenis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dilakukan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satu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jenis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akan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sangat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berbeda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lain.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Misalnya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penyajian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survey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datanya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akan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diolah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statistik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sangat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berbeda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penyajiannya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uji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laboratorium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melibatkan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banyak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peralatan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dan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Bagian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bisa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dibuat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beberapa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sub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judul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secara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terpisah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misalnya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alat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dan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prosedur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pengambilan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datanya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</w:p>
    <w:p w14:paraId="4EBEE2ED" w14:textId="77777777" w:rsidR="00DC5ACD" w:rsidRPr="00DC5ACD" w:rsidRDefault="00DC5ACD" w:rsidP="00DC5ACD">
      <w:pPr>
        <w:rPr>
          <w:rFonts w:eastAsia="Arial Unicode MS"/>
          <w:lang w:val="en-US"/>
        </w:rPr>
      </w:pPr>
    </w:p>
    <w:p w14:paraId="37BA4A2F" w14:textId="4A6214B4" w:rsidR="00DC5ACD" w:rsidRPr="00DC5ACD" w:rsidRDefault="00DC5ACD" w:rsidP="00DC5ACD">
      <w:pPr>
        <w:rPr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126F7" wp14:editId="5B59CB44">
                <wp:simplePos x="0" y="0"/>
                <wp:positionH relativeFrom="column">
                  <wp:posOffset>3959</wp:posOffset>
                </wp:positionH>
                <wp:positionV relativeFrom="paragraph">
                  <wp:posOffset>45522</wp:posOffset>
                </wp:positionV>
                <wp:extent cx="5650865" cy="5938"/>
                <wp:effectExtent l="0" t="0" r="26035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DD477" id="Straight Connecto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6pt" to="44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5DF2A" wp14:editId="04AF2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1345" cy="0"/>
                <wp:effectExtent l="0" t="0" r="2603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681E9" id="Straight Connector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" strokecolor="#4579b8 [3044]"/>
            </w:pict>
          </mc:Fallback>
        </mc:AlternateContent>
      </w:r>
    </w:p>
    <w:p w14:paraId="20EC2A53" w14:textId="70FB4022" w:rsidR="00663023" w:rsidRDefault="00663023" w:rsidP="009B3C4B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Hasil</w:t>
      </w:r>
      <w:r w:rsidR="00F43D7B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dan </w:t>
      </w:r>
      <w:proofErr w:type="spellStart"/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pembahasan</w:t>
      </w:r>
      <w:proofErr w:type="spellEnd"/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32B3978C" w14:textId="77777777" w:rsidR="00174923" w:rsidRDefault="005A3CF0" w:rsidP="00174923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174923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Bagian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ditulis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Arial Unicode MS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12 </w:t>
      </w:r>
      <w:proofErr w:type="spellStart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, 1.25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Pada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menanggapi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“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apa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artinya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hasil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telah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diperoleh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dan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diklaim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sebagai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temuan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penelitian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”. Bagian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seolah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olah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mudah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ditulis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namun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merupakan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tersulit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mendapatkan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benar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terpenting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artikel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Sebagian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besar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manuskrip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mendapatkan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perhatian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serius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editor dan reviewer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karena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pembahasannya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lemah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dan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bahkan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banyak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dikembalikan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re-submit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ditolak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(</w:t>
      </w:r>
      <w:r w:rsidR="00D14BE6" w:rsidRPr="005A3CF0">
        <w:rPr>
          <w:rFonts w:ascii="Arial Unicode MS" w:eastAsia="Arial Unicode MS" w:hAnsi="Arial Unicode MS" w:cs="Arial Unicode MS"/>
          <w:i/>
          <w:color w:val="auto"/>
          <w:sz w:val="24"/>
          <w:szCs w:val="24"/>
        </w:rPr>
        <w:t>rejected</w:t>
      </w:r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).  </w:t>
      </w:r>
    </w:p>
    <w:p w14:paraId="53EF9038" w14:textId="77777777" w:rsidR="00174923" w:rsidRDefault="00D14BE6" w:rsidP="00174923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Pada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pembahasan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perlu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membuat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“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diskusi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”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sesuai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disajikan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namun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jangan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mengulangi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perlu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lastRenderedPageBreak/>
        <w:t>membandingkan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hasil-hasil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sebelumnya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(yang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beberapa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diantaranya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terdapat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pendahuluan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).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Mungkin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saja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menguatkan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orang lain,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memperbaiki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bahkan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bertolak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belakang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Apapun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membuat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“dialog”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orang lain,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berdasar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r w:rsidRPr="005A3CF0">
        <w:rPr>
          <w:rFonts w:ascii="Arial Unicode MS" w:eastAsia="Arial Unicode MS" w:hAnsi="Arial Unicode MS" w:cs="Arial Unicode MS"/>
          <w:i/>
          <w:color w:val="auto"/>
          <w:sz w:val="24"/>
          <w:szCs w:val="24"/>
        </w:rPr>
        <w:t>grand theory</w:t>
      </w:r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Jika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temuannya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ternyata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berbeda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temuan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orang lain,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mungkin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luar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biasa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dan pada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gilirannya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menghadapinya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meyakinkan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pembaca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bahwa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temuan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benar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lebih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baik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Meskipun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kebenaran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tersebut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juga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kadang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tidak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bertahan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dalam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periode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waktu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lama,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karena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disempurnakan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kebenaran-kebenaran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baru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dilaporkan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oleh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peneliti-peneliti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lain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Begitulah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memang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ilmu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pengetahuan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itu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berjalan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.</w:t>
      </w:r>
    </w:p>
    <w:p w14:paraId="0C2F0471" w14:textId="0707DE80" w:rsidR="00D14BE6" w:rsidRPr="00E64091" w:rsidRDefault="00D14BE6" w:rsidP="00174923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Beberapa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tips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membuat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pembahasan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manuskrip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:</w:t>
      </w:r>
    </w:p>
    <w:p w14:paraId="02CA0B97" w14:textId="77777777" w:rsidR="00D14BE6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Hindari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pernyataan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melampaui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hasil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jika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dukungan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data yang sahih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tidak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tersedia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>.</w:t>
      </w:r>
    </w:p>
    <w:p w14:paraId="1C2B5D99" w14:textId="77777777" w:rsidR="00D14BE6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Hindari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ekspresi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tidak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spesifik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seperti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"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temperatur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terlalu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tinggi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",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deskripsi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kuantitatif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jauh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lebih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baik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(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tuliskan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105°C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menyatakan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temperatur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terukur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>).</w:t>
      </w:r>
    </w:p>
    <w:p w14:paraId="46B283D6" w14:textId="77777777" w:rsidR="00D14BE6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Hindari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pengenalan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istilah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secara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tiba-tiba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termasuk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singkatan-singkatan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baru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terstandar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;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penulis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harus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mempresentasikan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semuanya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dalam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pendahuluan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sebelum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semua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itu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hadir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tiba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tiba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dalam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pembahasan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>.</w:t>
      </w:r>
    </w:p>
    <w:p w14:paraId="2BAF717B" w14:textId="77777777" w:rsidR="00E64091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Spekulasi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tentang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kemungkinan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interpretasi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diperbolehkan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namun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demikian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ini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harus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berakar</w:t>
      </w:r>
      <w:proofErr w:type="spellEnd"/>
      <w:r w:rsidRPr="00E64091">
        <w:rPr>
          <w:rFonts w:ascii="Arial Unicode MS" w:eastAsia="Arial Unicode MS" w:hAnsi="Arial Unicode MS" w:cs="Arial Unicode MS"/>
          <w:szCs w:val="24"/>
        </w:rPr>
        <w:t xml:space="preserve"> pada kenyataan, bukan imajinasi. Untuk mencapai interpretasi yang baik, beberapa hal perlu diperhatikan:</w:t>
      </w:r>
    </w:p>
    <w:p w14:paraId="2E78A856" w14:textId="1F478D7D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Bagaimana hasil penelitian ini berhubungan dengan pertanyaan penelitian atau tujuan awal yang digariskan di bagian pendahuluan.</w:t>
      </w:r>
    </w:p>
    <w:p w14:paraId="65DEC814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lastRenderedPageBreak/>
        <w:t>Apakah data yang diperoleh mendukung hipotesis yang telah dibuat saat membuat proposal penelitian.</w:t>
      </w:r>
    </w:p>
    <w:p w14:paraId="2EAE8321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Apakah hasil penelitian ini sesuai dengan apa yang telah dilaporkan oleh peneliti-peneliti lain.</w:t>
      </w:r>
    </w:p>
    <w:p w14:paraId="77E956FC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Jika hasil penelitian ini tak terduga, penulis perlu memberikan dan menjelaskan alasannya, termasuk apa kelebihan dan kelemahannya.</w:t>
      </w:r>
    </w:p>
    <w:p w14:paraId="4DBB051F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Apakah ada cara lain yang lebih baru dan lebih mudah dipahami pembaca untuk menafsirkan hasil penelitian ini.</w:t>
      </w:r>
    </w:p>
    <w:p w14:paraId="3191D6BD" w14:textId="77777777" w:rsidR="005A3CF0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 penelitian lebih lanjut yang diperlukan untuk menjawab pertanyaan yang belum bisa diungkap dari penelitian ini.</w:t>
      </w:r>
    </w:p>
    <w:p w14:paraId="5AE2D665" w14:textId="42E7F032" w:rsidR="00947B2F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Jelaskan apa yang baru dari temuan ini, tanpa harus melebih-lebihkan.</w:t>
      </w:r>
    </w:p>
    <w:p w14:paraId="4D17C735" w14:textId="65F9FBE6" w:rsidR="005A3CF0" w:rsidRDefault="005A3CF0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Sampaikan kelemahan dari penelitia yang telah dilakukan.</w:t>
      </w:r>
    </w:p>
    <w:p w14:paraId="1C37C6F1" w14:textId="77777777" w:rsidR="00A83E65" w:rsidRP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</w:rPr>
      </w:pPr>
    </w:p>
    <w:p w14:paraId="5226808F" w14:textId="4B2DC356" w:rsidR="00A83E65" w:rsidRP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tabel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3"/>
      </w:tblGrid>
      <w:tr w:rsidR="00A83E65" w14:paraId="280B8394" w14:textId="77777777" w:rsidTr="00A83E65">
        <w:tc>
          <w:tcPr>
            <w:tcW w:w="1812" w:type="dxa"/>
          </w:tcPr>
          <w:p w14:paraId="394BB21D" w14:textId="2E1687A5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No</w:t>
            </w:r>
          </w:p>
        </w:tc>
        <w:tc>
          <w:tcPr>
            <w:tcW w:w="1812" w:type="dxa"/>
          </w:tcPr>
          <w:p w14:paraId="27FCD93B" w14:textId="315E9DC5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1813" w:type="dxa"/>
          </w:tcPr>
          <w:p w14:paraId="2A2665FB" w14:textId="15D76214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813" w:type="dxa"/>
          </w:tcPr>
          <w:p w14:paraId="1E2314D8" w14:textId="02DA4A63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Presentase</w:t>
            </w:r>
            <w:proofErr w:type="spellEnd"/>
          </w:p>
        </w:tc>
        <w:tc>
          <w:tcPr>
            <w:tcW w:w="1813" w:type="dxa"/>
          </w:tcPr>
          <w:p w14:paraId="42E360F6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A83E65" w14:paraId="531C33F4" w14:textId="77777777" w:rsidTr="00A83E65">
        <w:tc>
          <w:tcPr>
            <w:tcW w:w="1812" w:type="dxa"/>
          </w:tcPr>
          <w:p w14:paraId="5CC37FCF" w14:textId="0B645AC6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1</w:t>
            </w:r>
          </w:p>
        </w:tc>
        <w:tc>
          <w:tcPr>
            <w:tcW w:w="1812" w:type="dxa"/>
          </w:tcPr>
          <w:p w14:paraId="530B0722" w14:textId="23FB0C81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A</w:t>
            </w:r>
          </w:p>
        </w:tc>
        <w:tc>
          <w:tcPr>
            <w:tcW w:w="1813" w:type="dxa"/>
          </w:tcPr>
          <w:p w14:paraId="691D8282" w14:textId="711B63EA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20</w:t>
            </w:r>
          </w:p>
        </w:tc>
        <w:tc>
          <w:tcPr>
            <w:tcW w:w="1813" w:type="dxa"/>
          </w:tcPr>
          <w:p w14:paraId="2C24A94B" w14:textId="7F6EB05A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30 %</w:t>
            </w:r>
          </w:p>
        </w:tc>
        <w:tc>
          <w:tcPr>
            <w:tcW w:w="1813" w:type="dxa"/>
          </w:tcPr>
          <w:p w14:paraId="157F6396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A83E65" w14:paraId="163CFD74" w14:textId="77777777" w:rsidTr="00A83E65">
        <w:tc>
          <w:tcPr>
            <w:tcW w:w="1812" w:type="dxa"/>
          </w:tcPr>
          <w:p w14:paraId="7C01F5E6" w14:textId="0107D89C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2</w:t>
            </w:r>
          </w:p>
        </w:tc>
        <w:tc>
          <w:tcPr>
            <w:tcW w:w="1812" w:type="dxa"/>
          </w:tcPr>
          <w:p w14:paraId="724365B9" w14:textId="250D9345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B</w:t>
            </w:r>
          </w:p>
        </w:tc>
        <w:tc>
          <w:tcPr>
            <w:tcW w:w="1813" w:type="dxa"/>
          </w:tcPr>
          <w:p w14:paraId="1EA25D13" w14:textId="14D77332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30</w:t>
            </w:r>
          </w:p>
        </w:tc>
        <w:tc>
          <w:tcPr>
            <w:tcW w:w="1813" w:type="dxa"/>
          </w:tcPr>
          <w:p w14:paraId="55D966E9" w14:textId="1DDB876C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30 %</w:t>
            </w:r>
          </w:p>
        </w:tc>
        <w:tc>
          <w:tcPr>
            <w:tcW w:w="1813" w:type="dxa"/>
          </w:tcPr>
          <w:p w14:paraId="104DDDA7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A83E65" w14:paraId="7E665B1E" w14:textId="77777777" w:rsidTr="00A83E65">
        <w:tc>
          <w:tcPr>
            <w:tcW w:w="1812" w:type="dxa"/>
          </w:tcPr>
          <w:p w14:paraId="3CD3FDF1" w14:textId="547076D3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</w:t>
            </w:r>
          </w:p>
        </w:tc>
        <w:tc>
          <w:tcPr>
            <w:tcW w:w="1812" w:type="dxa"/>
          </w:tcPr>
          <w:p w14:paraId="2BC1E63C" w14:textId="798B6420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C</w:t>
            </w:r>
          </w:p>
        </w:tc>
        <w:tc>
          <w:tcPr>
            <w:tcW w:w="1813" w:type="dxa"/>
          </w:tcPr>
          <w:p w14:paraId="48AA63EA" w14:textId="738D19E8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10</w:t>
            </w:r>
          </w:p>
        </w:tc>
        <w:tc>
          <w:tcPr>
            <w:tcW w:w="1813" w:type="dxa"/>
          </w:tcPr>
          <w:p w14:paraId="4BC7D2DC" w14:textId="0727C3E8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10 %</w:t>
            </w:r>
          </w:p>
        </w:tc>
        <w:tc>
          <w:tcPr>
            <w:tcW w:w="1813" w:type="dxa"/>
          </w:tcPr>
          <w:p w14:paraId="4BF12D5E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14:paraId="2A1ECEAF" w14:textId="6C9EACCD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Tabel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1. Hasil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observasi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variabel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A, B, dan C</w:t>
      </w:r>
    </w:p>
    <w:p w14:paraId="6A389D8E" w14:textId="27973D25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190140E8" w14:textId="2FC3AEEC" w:rsidR="00A83E65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 w:rsidRPr="00815B54">
        <w:rPr>
          <w:rFonts w:ascii="Arial Unicode MS" w:eastAsia="Arial Unicode MS" w:hAnsi="Arial Unicode MS" w:cs="Arial Unicode MS"/>
          <w:noProof/>
          <w:szCs w:val="24"/>
          <w:highlight w:val="cyan"/>
          <w:lang w:val="en-US"/>
        </w:rPr>
        <w:drawing>
          <wp:anchor distT="0" distB="0" distL="114300" distR="114300" simplePos="0" relativeHeight="251697152" behindDoc="1" locked="0" layoutInCell="1" allowOverlap="1" wp14:anchorId="45BDAB29" wp14:editId="3259622E">
            <wp:simplePos x="0" y="0"/>
            <wp:positionH relativeFrom="column">
              <wp:posOffset>-11430</wp:posOffset>
            </wp:positionH>
            <wp:positionV relativeFrom="paragraph">
              <wp:posOffset>352425</wp:posOffset>
            </wp:positionV>
            <wp:extent cx="3418334" cy="22790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-emergency-library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34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gambar</w:t>
      </w:r>
      <w:proofErr w:type="spellEnd"/>
    </w:p>
    <w:p w14:paraId="2DC766FD" w14:textId="6F79D3EA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48167EDD" w14:textId="708F5C81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2D9D348F" w14:textId="56D9D41A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2AC58732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1A08636F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4EDB4FA6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4E8B613B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71447515" w14:textId="63E34A85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Gambar 1. Hasil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foto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buku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responden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1</w:t>
      </w:r>
    </w:p>
    <w:p w14:paraId="006B3F40" w14:textId="77777777" w:rsidR="00C6686C" w:rsidRDefault="00C6686C" w:rsidP="00A83E65">
      <w:pPr>
        <w:spacing w:line="300" w:lineRule="auto"/>
        <w:ind w:right="28"/>
        <w:jc w:val="both"/>
        <w:rPr>
          <w:lang w:val="en-US"/>
        </w:rPr>
      </w:pPr>
    </w:p>
    <w:p w14:paraId="02FB0D50" w14:textId="743A6CC2" w:rsidR="00C6686C" w:rsidRPr="00C6686C" w:rsidRDefault="00C6686C" w:rsidP="00C6686C">
      <w:pPr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Semua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harus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dulu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dalam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paragraph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sebelum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tersebut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ditampilkan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.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Hindari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kata “Gambar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berikut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diatas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dibawah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ini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”,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gantikan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dengan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penyataan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jelas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Gambar 1,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3,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(4),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seterusnya</w:t>
      </w:r>
      <w:proofErr w:type="spellEnd"/>
    </w:p>
    <w:p w14:paraId="44891B23" w14:textId="7D33E4F1" w:rsidR="00947B2F" w:rsidRDefault="00947B2F" w:rsidP="00663023">
      <w:pPr>
        <w:rPr>
          <w:rFonts w:eastAsia="Arial Unicode MS"/>
          <w:lang w:val="en-US"/>
        </w:rPr>
      </w:pPr>
    </w:p>
    <w:p w14:paraId="36DD5F4A" w14:textId="11E9288D" w:rsidR="00663023" w:rsidRDefault="00165631" w:rsidP="00663023">
      <w:pPr>
        <w:rPr>
          <w:rFonts w:eastAsia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5573B" wp14:editId="1099063F">
                <wp:simplePos x="0" y="0"/>
                <wp:positionH relativeFrom="column">
                  <wp:posOffset>3959</wp:posOffset>
                </wp:positionH>
                <wp:positionV relativeFrom="paragraph">
                  <wp:posOffset>45522</wp:posOffset>
                </wp:positionV>
                <wp:extent cx="5650865" cy="5938"/>
                <wp:effectExtent l="0" t="0" r="26035" b="323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9ED60" id="Straight Connector 2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6pt" to="44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58EC8" wp14:editId="20535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1345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3876" id="Straight Connector 2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fcuAEAAMUDAAAOAAAAZHJzL2Uyb0RvYy54bWysU02PEzEMvSPxH6Lc6cwUuk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" strokecolor="#4579b8 [3044]"/>
            </w:pict>
          </mc:Fallback>
        </mc:AlternateContent>
      </w:r>
    </w:p>
    <w:p w14:paraId="2C705250" w14:textId="3A0DEA46" w:rsidR="00872377" w:rsidRDefault="00A57A3E" w:rsidP="00872377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Kesimpulan</w:t>
      </w:r>
      <w:r w:rsidR="00F43D7B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3AF2D319" w14:textId="6811ACA5" w:rsidR="00F43D7B" w:rsidRPr="007743C2" w:rsidRDefault="005A3CF0" w:rsidP="00E64091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Bagian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ditulis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Arial Unicode MS 12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1.25. Bagian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berisi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ringkasan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temuan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berkorelasi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tujuan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dituliskan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dalam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pendahuluan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Kemudian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nyatakan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poin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utama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diskusi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umumnya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diakhiri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pernyataan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tentang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bagaimana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karya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berkontribusi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bidang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studi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secara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keseluruhan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(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implikasi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).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Kesalahan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umum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mengulangi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eksperimen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abstrak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disajikan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sangat daftar. Bagian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memberikan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kebenaran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ilmiah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jelas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Selain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itu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juga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dapat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memberikan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saran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eksperimen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di masa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mendatang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.</w:t>
      </w:r>
    </w:p>
    <w:p w14:paraId="2665038E" w14:textId="4271EF30" w:rsidR="0056435D" w:rsidRDefault="0056435D" w:rsidP="0056435D">
      <w:pPr>
        <w:rPr>
          <w:rFonts w:eastAsia="Arial Unicode MS"/>
          <w:lang w:val="en-US"/>
        </w:rPr>
      </w:pPr>
    </w:p>
    <w:p w14:paraId="0C46240C" w14:textId="27F1DEE1" w:rsidR="0056435D" w:rsidRPr="0056435D" w:rsidRDefault="0056435D" w:rsidP="0056435D">
      <w:pPr>
        <w:rPr>
          <w:rFonts w:eastAsia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E318BE" wp14:editId="22D9E2DF">
                <wp:simplePos x="0" y="0"/>
                <wp:positionH relativeFrom="column">
                  <wp:posOffset>-7951</wp:posOffset>
                </wp:positionH>
                <wp:positionV relativeFrom="paragraph">
                  <wp:posOffset>44450</wp:posOffset>
                </wp:positionV>
                <wp:extent cx="5650865" cy="5715"/>
                <wp:effectExtent l="0" t="0" r="26035" b="323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5806A" id="Straight Connector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5pt" to="444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1D132" wp14:editId="0C6346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51345" cy="0"/>
                <wp:effectExtent l="0" t="0" r="2603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E87D4" id="Straight Connector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" strokecolor="#4579b8 [3044]"/>
            </w:pict>
          </mc:Fallback>
        </mc:AlternateContent>
      </w:r>
    </w:p>
    <w:p w14:paraId="458D19D1" w14:textId="0D65E490" w:rsidR="00B22F65" w:rsidRPr="00872377" w:rsidRDefault="001120E4" w:rsidP="00872377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Ucapan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Terima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Kasih</w:t>
      </w:r>
      <w:r w:rsidR="00F43D7B">
        <w:rPr>
          <w:rFonts w:ascii="Arial Unicode MS" w:eastAsia="Arial Unicode MS" w:hAnsi="Arial Unicode MS" w:cs="Arial Unicode MS"/>
          <w:i w:val="0"/>
          <w:color w:val="000000" w:themeColor="text1"/>
          <w:szCs w:val="24"/>
          <w:lang w:val="en-ID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6546F450" w14:textId="0BD3FDAE" w:rsidR="00872377" w:rsidRPr="007743C2" w:rsidRDefault="004329DD" w:rsidP="007743C2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bookmarkStart w:id="0" w:name="_References"/>
      <w:bookmarkEnd w:id="0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Di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acknowledgement,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dapat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menyatakan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tentang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sumber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pendanaan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lebih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spesifik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sampai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nomor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kontrak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Pastikan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pernyataan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tersebut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mematuhi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pedoman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diberikan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oleh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lembaga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pemberi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dana.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juga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dapat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menyampaikan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ucapan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terimakasih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kepada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para reviewer dan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proofreader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ditambah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teknisi-teknisi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membantu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menyiapkan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set up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peralatan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para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mahasiswa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membantu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survey.</w:t>
      </w:r>
      <w:r w:rsidR="00C220D4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Tidak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menyampaikan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ucapan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terimakasih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kepada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penulis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lainnya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.</w:t>
      </w:r>
    </w:p>
    <w:p w14:paraId="79DF7900" w14:textId="77777777" w:rsidR="00F43D7B" w:rsidRDefault="00F43D7B" w:rsidP="00F43D7B">
      <w:pPr>
        <w:rPr>
          <w:rFonts w:eastAsia="Arial Unicode MS"/>
          <w:lang w:val="en-US"/>
        </w:rPr>
      </w:pPr>
    </w:p>
    <w:p w14:paraId="0D31DCA1" w14:textId="73BB6336" w:rsidR="00F43D7B" w:rsidRPr="00F43D7B" w:rsidRDefault="00F43D7B" w:rsidP="00F43D7B">
      <w:pPr>
        <w:rPr>
          <w:rFonts w:eastAsia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DA1218" wp14:editId="35D923B3">
                <wp:simplePos x="0" y="0"/>
                <wp:positionH relativeFrom="column">
                  <wp:posOffset>-7316</wp:posOffset>
                </wp:positionH>
                <wp:positionV relativeFrom="paragraph">
                  <wp:posOffset>40640</wp:posOffset>
                </wp:positionV>
                <wp:extent cx="5650865" cy="5715"/>
                <wp:effectExtent l="0" t="0" r="26035" b="323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CFBC1" id="Straight Connector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2pt" to="444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D92A4" wp14:editId="20AF6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1345" cy="0"/>
                <wp:effectExtent l="0" t="0" r="260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A1856" id="Straight Connector 29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" strokecolor="#4579b8 [3044]"/>
            </w:pict>
          </mc:Fallback>
        </mc:AlternateContent>
      </w:r>
    </w:p>
    <w:p w14:paraId="0D95427B" w14:textId="36630ABA" w:rsidR="008924A1" w:rsidRDefault="008924A1" w:rsidP="006977CF">
      <w:pPr>
        <w:pStyle w:val="Heading1"/>
        <w:suppressAutoHyphens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</w:rPr>
        <w:t>Referen</w:t>
      </w:r>
      <w:proofErr w:type="spellStart"/>
      <w:r w:rsidR="00A57A3E"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si</w:t>
      </w:r>
      <w:proofErr w:type="spellEnd"/>
    </w:p>
    <w:p w14:paraId="0E2B9462" w14:textId="464633D6" w:rsidR="004A16D2" w:rsidRDefault="008908EB" w:rsidP="004A16D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Arial Unicode MS" w:eastAsia="Arial Unicode MS" w:hAnsi="Arial Unicode MS" w:cs="Arial Unicode MS"/>
          <w:color w:val="000000"/>
        </w:rPr>
      </w:pPr>
      <w:r w:rsidRPr="007743C2">
        <w:rPr>
          <w:rFonts w:ascii="Arial Unicode MS" w:eastAsia="Arial Unicode MS" w:hAnsi="Arial Unicode MS" w:cs="Arial Unicode MS"/>
          <w:color w:val="000000"/>
        </w:rPr>
        <w:t xml:space="preserve">Daftar pustaka dan referensi minimal 80% harus berasal dari sumber acuan primer (jurnal ilmiah dan prosiding) dan terbit 10 tahun terakhir untuk menjelaskan kemajuan riset. Daftar pustaka ditulis dengan </w:t>
      </w:r>
      <w:r w:rsidR="00A31B35" w:rsidRPr="007743C2">
        <w:rPr>
          <w:rFonts w:ascii="Arial Unicode MS" w:eastAsia="Arial Unicode MS" w:hAnsi="Arial Unicode MS" w:cs="Arial Unicode MS"/>
          <w:color w:val="000000"/>
          <w:lang w:val="en-US"/>
        </w:rPr>
        <w:t>Arial Unicode MS</w:t>
      </w:r>
      <w:r w:rsidRPr="007743C2">
        <w:rPr>
          <w:rFonts w:ascii="Arial Unicode MS" w:eastAsia="Arial Unicode MS" w:hAnsi="Arial Unicode MS" w:cs="Arial Unicode MS"/>
          <w:color w:val="000000"/>
        </w:rPr>
        <w:t xml:space="preserve"> 12 pt, 1.0 spasi. Gaya selingkung yang digunakan adalah </w:t>
      </w:r>
      <w:hyperlink r:id="rId9" w:history="1">
        <w:r w:rsidRPr="007743C2">
          <w:rPr>
            <w:rStyle w:val="Hyperlink"/>
            <w:rFonts w:ascii="Arial Unicode MS" w:eastAsia="Arial Unicode MS" w:hAnsi="Arial Unicode MS" w:cs="Arial Unicode MS"/>
          </w:rPr>
          <w:t>6</w:t>
        </w:r>
        <w:r w:rsidRPr="007743C2">
          <w:rPr>
            <w:rStyle w:val="Hyperlink"/>
            <w:rFonts w:ascii="Arial Unicode MS" w:eastAsia="Arial Unicode MS" w:hAnsi="Arial Unicode MS" w:cs="Arial Unicode MS"/>
            <w:vertAlign w:val="superscript"/>
          </w:rPr>
          <w:t>th</w:t>
        </w:r>
        <w:r w:rsidRPr="007743C2">
          <w:rPr>
            <w:rStyle w:val="Hyperlink"/>
            <w:rFonts w:ascii="Arial Unicode MS" w:eastAsia="Arial Unicode MS" w:hAnsi="Arial Unicode MS" w:cs="Arial Unicode MS"/>
          </w:rPr>
          <w:t xml:space="preserve"> APA (American </w:t>
        </w:r>
        <w:proofErr w:type="spellStart"/>
        <w:r w:rsidRPr="007743C2">
          <w:rPr>
            <w:rStyle w:val="Hyperlink"/>
            <w:rFonts w:ascii="Arial Unicode MS" w:eastAsia="Arial Unicode MS" w:hAnsi="Arial Unicode MS" w:cs="Arial Unicode MS"/>
          </w:rPr>
          <w:t>Psychological</w:t>
        </w:r>
        <w:proofErr w:type="spellEnd"/>
        <w:r w:rsidRPr="007743C2">
          <w:rPr>
            <w:rStyle w:val="Hyperlink"/>
            <w:rFonts w:ascii="Arial Unicode MS" w:eastAsia="Arial Unicode MS" w:hAnsi="Arial Unicode MS" w:cs="Arial Unicode MS"/>
          </w:rPr>
          <w:t xml:space="preserve"> </w:t>
        </w:r>
        <w:proofErr w:type="spellStart"/>
        <w:r w:rsidRPr="007743C2">
          <w:rPr>
            <w:rStyle w:val="Hyperlink"/>
            <w:rFonts w:ascii="Arial Unicode MS" w:eastAsia="Arial Unicode MS" w:hAnsi="Arial Unicode MS" w:cs="Arial Unicode MS"/>
          </w:rPr>
          <w:t>Association</w:t>
        </w:r>
        <w:proofErr w:type="spellEnd"/>
        <w:r w:rsidRPr="007743C2">
          <w:rPr>
            <w:rStyle w:val="Hyperlink"/>
            <w:rFonts w:ascii="Arial Unicode MS" w:eastAsia="Arial Unicode MS" w:hAnsi="Arial Unicode MS" w:cs="Arial Unicode MS"/>
          </w:rPr>
          <w:t>)</w:t>
        </w:r>
      </w:hyperlink>
      <w:r w:rsidRPr="007743C2">
        <w:rPr>
          <w:rFonts w:ascii="Arial Unicode MS" w:eastAsia="Arial Unicode MS" w:hAnsi="Arial Unicode MS" w:cs="Arial Unicode MS"/>
          <w:color w:val="000000"/>
        </w:rPr>
        <w:t xml:space="preserve"> dan kami merekomendasikan untuk menggunakan referensi manajemen, seperti Mendeley, Zotero, EndNote dll. berikut adalah contoh penulisan daftar pustaka.</w:t>
      </w:r>
    </w:p>
    <w:p w14:paraId="0E3F7ECD" w14:textId="77777777" w:rsidR="00470343" w:rsidRDefault="00470343" w:rsidP="004A16D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Arial Unicode MS" w:eastAsia="Arial Unicode MS" w:hAnsi="Arial Unicode MS" w:cs="Arial Unicode MS"/>
          <w:color w:val="000000"/>
        </w:rPr>
      </w:pPr>
    </w:p>
    <w:p w14:paraId="0D1B4D81" w14:textId="7777777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Austin, J., Bentkover, J., &amp; Chait, L. (2016).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Leading strategic change in an era of healthcare transformation</w:t>
      </w:r>
      <w:r w:rsidRPr="008908EB">
        <w:rPr>
          <w:rFonts w:ascii="Arial Unicode MS" w:eastAsia="Arial Unicode MS" w:hAnsi="Arial Unicode MS" w:cs="Arial Unicode MS"/>
          <w:noProof/>
        </w:rPr>
        <w:t>.</w:t>
      </w:r>
    </w:p>
    <w:p w14:paraId="79F6F238" w14:textId="7777777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Ayuningtyas, D. (2014). </w:t>
      </w:r>
      <w:r w:rsidRPr="008908EB">
        <w:rPr>
          <w:rFonts w:ascii="Arial Unicode MS" w:eastAsia="Arial Unicode MS" w:hAnsi="Arial Unicode MS" w:cs="Arial Unicode MS"/>
          <w:i/>
          <w:noProof/>
        </w:rPr>
        <w:t>Kebijakan kesehatan: prinsip dan praktik</w:t>
      </w:r>
      <w:r w:rsidRPr="008908EB">
        <w:rPr>
          <w:rFonts w:ascii="Arial Unicode MS" w:eastAsia="Arial Unicode MS" w:hAnsi="Arial Unicode MS" w:cs="Arial Unicode MS"/>
          <w:noProof/>
        </w:rPr>
        <w:t>. Jakarta: PT Raja Grafindo Persada.</w:t>
      </w:r>
    </w:p>
    <w:p w14:paraId="1F5F5720" w14:textId="776A0639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>Debono, D., Psych, B. A., Travaglia, J. F., Dunn, A. G., Thoms, D., Dlf, F., … Braithwaite, J. (2016). Strengthening the capacity of nursing leaders through multifaceted professional development initiatives</w:t>
      </w:r>
      <w:r w:rsidRPr="008908EB">
        <w:rPr>
          <w:rFonts w:ascii="Arial" w:eastAsia="Arial Unicode MS" w:hAnsi="Arial" w:cs="Arial"/>
          <w:noProof/>
        </w:rPr>
        <w:t> </w:t>
      </w:r>
      <w:r w:rsidRPr="008908EB">
        <w:rPr>
          <w:rFonts w:ascii="Arial Unicode MS" w:eastAsia="Arial Unicode MS" w:hAnsi="Arial Unicode MS" w:cs="Arial Unicode MS"/>
          <w:noProof/>
        </w:rPr>
        <w:t xml:space="preserve">: A mixed method evaluation of the </w:t>
      </w:r>
      <w:r w:rsidRPr="008908EB">
        <w:rPr>
          <w:rFonts w:ascii="Arial Unicode MS" w:eastAsia="Arial Unicode MS" w:hAnsi="Arial Unicode MS" w:cs="Arial Unicode MS" w:hint="eastAsia"/>
          <w:noProof/>
        </w:rPr>
        <w:t>“</w:t>
      </w:r>
      <w:r w:rsidRPr="008908EB">
        <w:rPr>
          <w:rFonts w:ascii="Arial Unicode MS" w:eastAsia="Arial Unicode MS" w:hAnsi="Arial Unicode MS" w:cs="Arial Unicode MS"/>
          <w:noProof/>
        </w:rPr>
        <w:t xml:space="preserve"> Take The Lead ” program.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Collegian</w:t>
      </w:r>
      <w:r w:rsidRPr="008908EB">
        <w:rPr>
          <w:rFonts w:ascii="Arial Unicode MS" w:eastAsia="Arial Unicode MS" w:hAnsi="Arial Unicode MS" w:cs="Arial Unicode MS"/>
          <w:noProof/>
        </w:rPr>
        <w:t xml:space="preserve">,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23</w:t>
      </w:r>
      <w:r w:rsidRPr="008908EB">
        <w:rPr>
          <w:rFonts w:ascii="Arial Unicode MS" w:eastAsia="Arial Unicode MS" w:hAnsi="Arial Unicode MS" w:cs="Arial Unicode MS"/>
          <w:noProof/>
        </w:rPr>
        <w:t xml:space="preserve">(1), 19–28. </w:t>
      </w:r>
      <w:hyperlink r:id="rId10" w:history="1">
        <w:r w:rsidR="004A16D2" w:rsidRPr="00312480">
          <w:rPr>
            <w:rStyle w:val="Hyperlink"/>
            <w:rFonts w:ascii="Arial Unicode MS" w:eastAsia="Arial Unicode MS" w:hAnsi="Arial Unicode MS" w:cs="Arial Unicode MS"/>
            <w:noProof/>
          </w:rPr>
          <w:t>http://doi.org/10.1016/j.colegn.2014.09.005</w:t>
        </w:r>
      </w:hyperlink>
    </w:p>
    <w:p w14:paraId="1ADE1CC4" w14:textId="7777777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</w:rPr>
        <w:t xml:space="preserve">Dunn, W. (2015). </w:t>
      </w:r>
      <w:r w:rsidRPr="008908EB">
        <w:rPr>
          <w:rFonts w:ascii="Arial Unicode MS" w:eastAsia="Arial Unicode MS" w:hAnsi="Arial Unicode MS" w:cs="Arial Unicode MS"/>
          <w:i/>
          <w:iCs/>
        </w:rPr>
        <w:t>Pengantar analisis kebijakan publik</w:t>
      </w:r>
      <w:r w:rsidRPr="008908EB">
        <w:rPr>
          <w:rFonts w:ascii="Arial Unicode MS" w:eastAsia="Arial Unicode MS" w:hAnsi="Arial Unicode MS" w:cs="Arial Unicode MS"/>
        </w:rPr>
        <w:t>. Edisi 2. Yogyakarta: Gadjah Mada University Press.</w:t>
      </w:r>
    </w:p>
    <w:p w14:paraId="058F783B" w14:textId="3692B959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Fischer, S. A. (2016). Fresh ideas to foster true innovation in nursing.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Nurse Leader</w:t>
      </w:r>
      <w:r w:rsidRPr="008908EB">
        <w:rPr>
          <w:rFonts w:ascii="Arial Unicode MS" w:eastAsia="Arial Unicode MS" w:hAnsi="Arial Unicode MS" w:cs="Arial Unicode MS"/>
          <w:noProof/>
        </w:rPr>
        <w:t xml:space="preserve">,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14</w:t>
      </w:r>
      <w:r w:rsidRPr="008908EB">
        <w:rPr>
          <w:rFonts w:ascii="Arial Unicode MS" w:eastAsia="Arial Unicode MS" w:hAnsi="Arial Unicode MS" w:cs="Arial Unicode MS"/>
          <w:noProof/>
        </w:rPr>
        <w:t xml:space="preserve">(4), 238–239. </w:t>
      </w:r>
      <w:hyperlink r:id="rId11" w:history="1">
        <w:r w:rsidR="004A16D2" w:rsidRPr="00312480">
          <w:rPr>
            <w:rStyle w:val="Hyperlink"/>
            <w:rFonts w:ascii="Arial Unicode MS" w:eastAsia="Arial Unicode MS" w:hAnsi="Arial Unicode MS" w:cs="Arial Unicode MS"/>
            <w:noProof/>
          </w:rPr>
          <w:t>http://doi.org/10.1016/j.mnl.2016.05.005</w:t>
        </w:r>
      </w:hyperlink>
    </w:p>
    <w:p w14:paraId="21D94BAC" w14:textId="0315B8C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noProof/>
        </w:rPr>
      </w:pPr>
      <w:r w:rsidRPr="008908EB">
        <w:rPr>
          <w:rFonts w:ascii="Arial Unicode MS" w:eastAsia="Arial Unicode MS" w:hAnsi="Arial Unicode MS" w:cs="Arial Unicode MS"/>
          <w:noProof/>
        </w:rPr>
        <w:t>Griffin, A. R. (2019). From Brainstorming to Strategic Plan</w:t>
      </w:r>
      <w:r w:rsidRPr="008908EB">
        <w:rPr>
          <w:rFonts w:ascii="Arial" w:eastAsia="Arial Unicode MS" w:hAnsi="Arial" w:cs="Arial"/>
          <w:noProof/>
        </w:rPr>
        <w:t> </w:t>
      </w:r>
      <w:r w:rsidRPr="008908EB">
        <w:rPr>
          <w:rFonts w:ascii="Arial Unicode MS" w:eastAsia="Arial Unicode MS" w:hAnsi="Arial Unicode MS" w:cs="Arial Unicode MS"/>
          <w:noProof/>
        </w:rPr>
        <w:t xml:space="preserve">: The Framework for the Society for the Advancement of Disaster Nursing,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43</w:t>
      </w:r>
      <w:r w:rsidRPr="008908EB">
        <w:rPr>
          <w:rFonts w:ascii="Arial Unicode MS" w:eastAsia="Arial Unicode MS" w:hAnsi="Arial Unicode MS" w:cs="Arial Unicode MS"/>
          <w:noProof/>
        </w:rPr>
        <w:t xml:space="preserve">(1), 84–93. </w:t>
      </w:r>
      <w:hyperlink r:id="rId12" w:history="1">
        <w:r w:rsidR="004A16D2" w:rsidRPr="00312480">
          <w:rPr>
            <w:rStyle w:val="Hyperlink"/>
            <w:rFonts w:ascii="Arial Unicode MS" w:eastAsia="Arial Unicode MS" w:hAnsi="Arial Unicode MS" w:cs="Arial Unicode MS"/>
            <w:noProof/>
          </w:rPr>
          <w:t>http://doi.org/10.1097/NAQ.000000000000033</w:t>
        </w:r>
      </w:hyperlink>
    </w:p>
    <w:p w14:paraId="34F70940" w14:textId="27CA9595" w:rsidR="00F43D7B" w:rsidRP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Harrison, J., &amp; Thompson, S. (2015).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Strategic management of healthcare organizations</w:t>
      </w:r>
      <w:r w:rsidRPr="008908EB">
        <w:rPr>
          <w:rFonts w:ascii="Arial Unicode MS" w:eastAsia="Arial Unicode MS" w:hAnsi="Arial Unicode MS" w:cs="Arial Unicode MS"/>
          <w:noProof/>
        </w:rPr>
        <w:t>. United States of America: Bussiness Expert Press.</w:t>
      </w:r>
    </w:p>
    <w:p w14:paraId="06292147" w14:textId="77777777" w:rsidR="004A16D2" w:rsidRDefault="004A16D2" w:rsidP="008908EB">
      <w:pPr>
        <w:rPr>
          <w:rFonts w:ascii="Arial Unicode MS" w:eastAsia="Arial Unicode MS" w:hAnsi="Arial Unicode MS" w:cs="Arial Unicode MS"/>
          <w:lang w:val="en-US"/>
        </w:rPr>
      </w:pPr>
    </w:p>
    <w:p w14:paraId="3B440D06" w14:textId="735E5D2B" w:rsidR="00F43D7B" w:rsidRPr="008908EB" w:rsidRDefault="00F43D7B" w:rsidP="008908EB">
      <w:pPr>
        <w:rPr>
          <w:rFonts w:ascii="Arial Unicode MS" w:eastAsia="Arial Unicode MS" w:hAnsi="Arial Unicode MS" w:cs="Arial Unicode MS"/>
          <w:lang w:val="en-US"/>
        </w:rPr>
      </w:pPr>
      <w:r w:rsidRPr="008908EB">
        <w:rPr>
          <w:rFonts w:ascii="Arial Unicode MS" w:eastAsia="Arial Unicode MS" w:hAnsi="Arial Unicode MS" w:cs="Arial Unicode MS"/>
          <w:lang w:val="en-US"/>
        </w:rPr>
        <w:t xml:space="preserve">Panduan </w:t>
      </w:r>
      <w:proofErr w:type="spellStart"/>
      <w:r w:rsidRPr="008908EB">
        <w:rPr>
          <w:rFonts w:ascii="Arial Unicode MS" w:eastAsia="Arial Unicode MS" w:hAnsi="Arial Unicode MS" w:cs="Arial Unicode MS"/>
          <w:lang w:val="en-US"/>
        </w:rPr>
        <w:t>menulis</w:t>
      </w:r>
      <w:proofErr w:type="spellEnd"/>
      <w:r w:rsidRPr="008908EB">
        <w:rPr>
          <w:rFonts w:ascii="Arial Unicode MS" w:eastAsia="Arial Unicode MS" w:hAnsi="Arial Unicode MS" w:cs="Arial Unicode MS"/>
          <w:lang w:val="en-US"/>
        </w:rPr>
        <w:t xml:space="preserve"> </w:t>
      </w:r>
      <w:proofErr w:type="spellStart"/>
      <w:r w:rsidRPr="008908EB">
        <w:rPr>
          <w:rFonts w:ascii="Arial Unicode MS" w:eastAsia="Arial Unicode MS" w:hAnsi="Arial Unicode MS" w:cs="Arial Unicode MS"/>
          <w:lang w:val="en-US"/>
        </w:rPr>
        <w:t>referensi</w:t>
      </w:r>
      <w:proofErr w:type="spellEnd"/>
      <w:r w:rsidRPr="008908EB">
        <w:rPr>
          <w:rFonts w:ascii="Arial Unicode MS" w:eastAsia="Arial Unicode MS" w:hAnsi="Arial Unicode MS" w:cs="Arial Unicode MS"/>
          <w:lang w:val="en-US"/>
        </w:rPr>
        <w:t xml:space="preserve"> APA: </w:t>
      </w:r>
    </w:p>
    <w:p w14:paraId="663B624A" w14:textId="3CB47EB7" w:rsidR="00F43D7B" w:rsidRPr="008908EB" w:rsidRDefault="00000000" w:rsidP="008908EB">
      <w:pPr>
        <w:rPr>
          <w:rFonts w:ascii="Arial Unicode MS" w:eastAsia="Arial Unicode MS" w:hAnsi="Arial Unicode MS" w:cs="Arial Unicode MS"/>
          <w:lang w:val="en-US"/>
        </w:rPr>
      </w:pPr>
      <w:hyperlink r:id="rId13" w:history="1">
        <w:r w:rsidR="00F43D7B" w:rsidRPr="008908EB">
          <w:rPr>
            <w:rStyle w:val="Hyperlink"/>
            <w:rFonts w:ascii="Arial Unicode MS" w:eastAsia="Arial Unicode MS" w:hAnsi="Arial Unicode MS" w:cs="Arial Unicode MS"/>
            <w:lang w:val="en-US"/>
          </w:rPr>
          <w:t>https://www.mendeley.com/guides/apa-citation-guide</w:t>
        </w:r>
      </w:hyperlink>
    </w:p>
    <w:p w14:paraId="6E2EF47E" w14:textId="77777777" w:rsidR="00F43D7B" w:rsidRPr="00F43D7B" w:rsidRDefault="00F43D7B" w:rsidP="00F43D7B">
      <w:pPr>
        <w:rPr>
          <w:lang w:val="en-US"/>
        </w:rPr>
      </w:pPr>
    </w:p>
    <w:p w14:paraId="39A33237" w14:textId="4426E7EA" w:rsidR="00771877" w:rsidRPr="00376FA3" w:rsidRDefault="00771877" w:rsidP="008F00F1">
      <w:pPr>
        <w:spacing w:after="120"/>
        <w:ind w:left="567" w:hanging="567"/>
        <w:rPr>
          <w:rFonts w:ascii="Arial Unicode MS" w:eastAsia="Arial Unicode MS" w:hAnsi="Arial Unicode MS" w:cs="Arial Unicode MS"/>
          <w:szCs w:val="24"/>
          <w:lang w:val="en-US"/>
        </w:rPr>
      </w:pPr>
    </w:p>
    <w:sectPr w:rsidR="00771877" w:rsidRPr="00376FA3" w:rsidSect="006121C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18" w:right="1418" w:bottom="1418" w:left="1418" w:header="283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FC74" w14:textId="77777777" w:rsidR="006121C8" w:rsidRDefault="006121C8">
      <w:r>
        <w:separator/>
      </w:r>
    </w:p>
  </w:endnote>
  <w:endnote w:type="continuationSeparator" w:id="0">
    <w:p w14:paraId="40A71D67" w14:textId="77777777" w:rsidR="006121C8" w:rsidRDefault="0061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9"/>
      <w:gridCol w:w="568"/>
    </w:tblGrid>
    <w:tr w:rsidR="006907D8" w:rsidRPr="00692BE0" w14:paraId="2815D6E8" w14:textId="77777777" w:rsidTr="008E493E">
      <w:tc>
        <w:tcPr>
          <w:tcW w:w="8500" w:type="dxa"/>
          <w:tcBorders>
            <w:top w:val="single" w:sz="4" w:space="0" w:color="auto"/>
          </w:tcBorders>
        </w:tcPr>
        <w:p w14:paraId="42794F32" w14:textId="52D14900" w:rsidR="006907D8" w:rsidRPr="00AA6471" w:rsidRDefault="00B371E8" w:rsidP="00627305">
          <w:pPr>
            <w:pStyle w:val="Footer"/>
            <w:rPr>
              <w:rFonts w:ascii="Arial Unicode MS" w:eastAsia="Arial Unicode MS" w:hAnsi="Arial Unicode MS" w:cs="Arial Unicode MS"/>
              <w:i/>
              <w:lang w:val="en-US"/>
            </w:rPr>
          </w:pP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Borobudur </w:t>
          </w:r>
          <w:r w:rsidR="00C85071">
            <w:rPr>
              <w:rFonts w:ascii="Arial Unicode MS" w:eastAsia="Arial Unicode MS" w:hAnsi="Arial Unicode MS" w:cs="Arial Unicode MS"/>
              <w:i/>
              <w:lang w:val="en-US"/>
            </w:rPr>
            <w:t>Management</w:t>
          </w: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 Review</w:t>
          </w:r>
          <w:r w:rsidR="00E4040A">
            <w:rPr>
              <w:rFonts w:ascii="Arial Unicode MS" w:eastAsia="Arial Unicode MS" w:hAnsi="Arial Unicode MS" w:cs="Arial Unicode MS"/>
              <w:i/>
              <w:lang w:val="en-US"/>
            </w:rPr>
            <w:t>, Vol. xx, No. xx (20xx)</w:t>
          </w:r>
        </w:p>
      </w:tc>
      <w:tc>
        <w:tcPr>
          <w:tcW w:w="567" w:type="dxa"/>
          <w:tcBorders>
            <w:top w:val="single" w:sz="4" w:space="0" w:color="auto"/>
          </w:tcBorders>
        </w:tcPr>
        <w:p w14:paraId="42E00B14" w14:textId="77777777" w:rsidR="006907D8" w:rsidRPr="009E760D" w:rsidRDefault="006907D8" w:rsidP="000B41DD">
          <w:pPr>
            <w:pStyle w:val="Footer"/>
            <w:tabs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9E760D">
            <w:rPr>
              <w:rFonts w:ascii="Arial Unicode MS" w:eastAsia="Arial Unicode MS" w:hAnsi="Arial Unicode MS" w:cs="Arial Unicode MS"/>
            </w:rPr>
            <w:tab/>
          </w:r>
          <w:r w:rsidRPr="009E760D">
            <w:rPr>
              <w:rFonts w:ascii="Arial Unicode MS" w:eastAsia="Arial Unicode MS" w:hAnsi="Arial Unicode MS" w:cs="Arial Unicode MS"/>
            </w:rPr>
            <w:fldChar w:fldCharType="begin"/>
          </w:r>
          <w:r w:rsidRPr="009E760D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9E760D">
            <w:rPr>
              <w:rFonts w:ascii="Arial Unicode MS" w:eastAsia="Arial Unicode MS" w:hAnsi="Arial Unicode MS" w:cs="Arial Unicode MS"/>
            </w:rPr>
            <w:fldChar w:fldCharType="separate"/>
          </w:r>
          <w:r w:rsidR="00815B54">
            <w:rPr>
              <w:rFonts w:ascii="Arial Unicode MS" w:eastAsia="Arial Unicode MS" w:hAnsi="Arial Unicode MS" w:cs="Arial Unicode MS"/>
              <w:noProof/>
            </w:rPr>
            <w:t>6</w:t>
          </w:r>
          <w:r w:rsidRPr="009E760D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14:paraId="68E2578C" w14:textId="77777777" w:rsidR="006907D8" w:rsidRPr="00627305" w:rsidRDefault="006907D8" w:rsidP="00627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944"/>
      <w:gridCol w:w="568"/>
    </w:tblGrid>
    <w:tr w:rsidR="00E4040A" w:rsidRPr="00AA6471" w14:paraId="5C9B6260" w14:textId="77777777" w:rsidTr="00E4357E">
      <w:tc>
        <w:tcPr>
          <w:tcW w:w="155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6A762731" w14:textId="77777777" w:rsidR="00E4040A" w:rsidRPr="00AA6471" w:rsidRDefault="00E4040A" w:rsidP="00E4040A">
          <w:pPr>
            <w:jc w:val="center"/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  <w:noProof/>
              <w:color w:val="008CBA"/>
              <w:sz w:val="22"/>
              <w:szCs w:val="22"/>
              <w:shd w:val="clear" w:color="auto" w:fill="FAFAFA"/>
              <w:lang w:val="en-US"/>
            </w:rPr>
            <w:drawing>
              <wp:anchor distT="0" distB="0" distL="114300" distR="114300" simplePos="0" relativeHeight="251664384" behindDoc="0" locked="0" layoutInCell="1" allowOverlap="1" wp14:anchorId="502B1104" wp14:editId="1F38A2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840105" cy="295910"/>
                <wp:effectExtent l="0" t="0" r="0" b="8890"/>
                <wp:wrapNone/>
                <wp:docPr id="18" name="Picture 18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gridSpan w:val="2"/>
          <w:tcBorders>
            <w:top w:val="single" w:sz="8" w:space="0" w:color="auto"/>
            <w:bottom w:val="single" w:sz="8" w:space="0" w:color="auto"/>
          </w:tcBorders>
        </w:tcPr>
        <w:p w14:paraId="51CA6541" w14:textId="77777777" w:rsidR="00E4040A" w:rsidRPr="00AA6471" w:rsidRDefault="00000000" w:rsidP="00E4040A">
          <w:pPr>
            <w:contextualSpacing/>
            <w:rPr>
              <w:rFonts w:ascii="Arial Unicode MS" w:eastAsia="Arial Unicode MS" w:hAnsi="Arial Unicode MS" w:cs="Arial Unicode MS"/>
            </w:rPr>
          </w:pPr>
          <w:hyperlink r:id="rId3" w:history="1">
            <w:r w:rsidR="00E4040A" w:rsidRPr="00AA6471">
              <w:rPr>
                <w:rStyle w:val="Hyperlink"/>
                <w:rFonts w:ascii="Arial Unicode MS" w:eastAsia="Arial Unicode MS" w:hAnsi="Arial Unicode MS" w:cs="Arial Unicode MS"/>
                <w:color w:val="008CBA"/>
                <w:sz w:val="20"/>
                <w:u w:val="none"/>
                <w:shd w:val="clear" w:color="auto" w:fill="FAFAFA"/>
              </w:rPr>
              <w:t>This work is licensed under a Creative Commons Attribution-NonCommercial 4.0 International License</w:t>
            </w:r>
          </w:hyperlink>
          <w:r w:rsidR="00E4040A" w:rsidRPr="00AA6471">
            <w:rPr>
              <w:rFonts w:ascii="Arial Unicode MS" w:eastAsia="Arial Unicode MS" w:hAnsi="Arial Unicode MS" w:cs="Arial Unicode MS"/>
              <w:color w:val="AFAFAF"/>
              <w:sz w:val="20"/>
              <w:shd w:val="clear" w:color="auto" w:fill="FAFAFA"/>
            </w:rPr>
            <w:t>.</w:t>
          </w:r>
        </w:p>
      </w:tc>
    </w:tr>
    <w:tr w:rsidR="00E4040A" w:rsidRPr="00AA6471" w14:paraId="1290AC07" w14:textId="77777777" w:rsidTr="00E4357E">
      <w:tblPrEx>
        <w:tblBorders>
          <w:top w:val="none" w:sz="0" w:space="0" w:color="auto"/>
          <w:bottom w:val="none" w:sz="0" w:space="0" w:color="auto"/>
        </w:tblBorders>
      </w:tblPrEx>
      <w:tc>
        <w:tcPr>
          <w:tcW w:w="8499" w:type="dxa"/>
          <w:gridSpan w:val="2"/>
          <w:tcBorders>
            <w:top w:val="single" w:sz="8" w:space="0" w:color="auto"/>
          </w:tcBorders>
        </w:tcPr>
        <w:p w14:paraId="5019EF11" w14:textId="1F24F238" w:rsidR="00E4040A" w:rsidRPr="00AA6471" w:rsidRDefault="00E4040A" w:rsidP="00E4040A">
          <w:pPr>
            <w:pStyle w:val="Footer"/>
            <w:rPr>
              <w:rFonts w:ascii="Arial Unicode MS" w:eastAsia="Arial Unicode MS" w:hAnsi="Arial Unicode MS" w:cs="Arial Unicode MS"/>
              <w:i/>
              <w:lang w:val="en-US"/>
            </w:rPr>
          </w:pP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Borobudur </w:t>
          </w:r>
          <w:r w:rsidR="00C85071">
            <w:rPr>
              <w:rFonts w:ascii="Arial Unicode MS" w:eastAsia="Arial Unicode MS" w:hAnsi="Arial Unicode MS" w:cs="Arial Unicode MS"/>
              <w:i/>
              <w:lang w:val="en-US"/>
            </w:rPr>
            <w:t>Management</w:t>
          </w: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 Review, Vol. xx, No. xx (20xx)</w:t>
          </w:r>
        </w:p>
      </w:tc>
      <w:tc>
        <w:tcPr>
          <w:tcW w:w="568" w:type="dxa"/>
          <w:tcBorders>
            <w:top w:val="single" w:sz="8" w:space="0" w:color="auto"/>
          </w:tcBorders>
        </w:tcPr>
        <w:p w14:paraId="0DF53220" w14:textId="77777777" w:rsidR="00E4040A" w:rsidRPr="00AA6471" w:rsidRDefault="00E4040A" w:rsidP="00E4040A">
          <w:pPr>
            <w:pStyle w:val="Footer"/>
            <w:tabs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</w:rPr>
            <w:tab/>
          </w:r>
          <w:r w:rsidRPr="00AA6471">
            <w:rPr>
              <w:rFonts w:ascii="Arial Unicode MS" w:eastAsia="Arial Unicode MS" w:hAnsi="Arial Unicode MS" w:cs="Arial Unicode MS"/>
            </w:rPr>
            <w:fldChar w:fldCharType="begin"/>
          </w:r>
          <w:r w:rsidRPr="00AA6471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AA6471">
            <w:rPr>
              <w:rFonts w:ascii="Arial Unicode MS" w:eastAsia="Arial Unicode MS" w:hAnsi="Arial Unicode MS" w:cs="Arial Unicode MS"/>
            </w:rPr>
            <w:fldChar w:fldCharType="separate"/>
          </w:r>
          <w:r w:rsidR="00815B54">
            <w:rPr>
              <w:rFonts w:ascii="Arial Unicode MS" w:eastAsia="Arial Unicode MS" w:hAnsi="Arial Unicode MS" w:cs="Arial Unicode MS"/>
              <w:noProof/>
            </w:rPr>
            <w:t>1</w:t>
          </w:r>
          <w:r w:rsidRPr="00AA6471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14:paraId="02B65EC4" w14:textId="77777777" w:rsidR="00E4040A" w:rsidRDefault="00E4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72AB" w14:textId="77777777" w:rsidR="006121C8" w:rsidRDefault="006121C8">
      <w:r>
        <w:separator/>
      </w:r>
    </w:p>
  </w:footnote>
  <w:footnote w:type="continuationSeparator" w:id="0">
    <w:p w14:paraId="0F966527" w14:textId="77777777" w:rsidR="006121C8" w:rsidRDefault="0061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24A5" w14:textId="18D89550" w:rsidR="00E4040A" w:rsidRPr="00B25B30" w:rsidRDefault="00B25B30" w:rsidP="00B25B30">
    <w:pPr>
      <w:pStyle w:val="Header"/>
      <w:jc w:val="right"/>
      <w:rPr>
        <w:rFonts w:ascii="Arial Unicode MS" w:eastAsia="Arial Unicode MS" w:hAnsi="Arial Unicode MS" w:cs="Arial Unicode MS"/>
        <w:i/>
        <w:iCs/>
        <w:lang w:val="en-US"/>
      </w:rPr>
    </w:pPr>
    <w:r w:rsidRPr="00B25B30">
      <w:rPr>
        <w:rFonts w:ascii="Arial Unicode MS" w:eastAsia="Arial Unicode MS" w:hAnsi="Arial Unicode MS" w:cs="Arial Unicode MS"/>
        <w:i/>
        <w:iCs/>
        <w:lang w:val="en-US"/>
      </w:rPr>
      <w:t>Author last name, Author last name, Author last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3EA1" w14:textId="51CF95AE" w:rsidR="00E4040A" w:rsidRPr="00436A56" w:rsidRDefault="006E2426" w:rsidP="00E4040A">
    <w:pPr>
      <w:pStyle w:val="Header"/>
      <w:tabs>
        <w:tab w:val="clear" w:pos="9360"/>
        <w:tab w:val="left" w:pos="0"/>
        <w:tab w:val="left" w:pos="403"/>
        <w:tab w:val="center" w:pos="4536"/>
      </w:tabs>
      <w:rPr>
        <w:rFonts w:ascii="Arial Unicode MS" w:eastAsia="Arial Unicode MS" w:hAnsi="Arial Unicode MS" w:cs="Arial Unicode MS"/>
        <w:b/>
        <w:sz w:val="28"/>
        <w:szCs w:val="28"/>
        <w:lang w:val="en-US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5408" behindDoc="0" locked="0" layoutInCell="1" allowOverlap="1" wp14:anchorId="56E955B2" wp14:editId="11E07709">
          <wp:simplePos x="0" y="0"/>
          <wp:positionH relativeFrom="column">
            <wp:posOffset>30614</wp:posOffset>
          </wp:positionH>
          <wp:positionV relativeFrom="paragraph">
            <wp:posOffset>104140</wp:posOffset>
          </wp:positionV>
          <wp:extent cx="1216404" cy="852593"/>
          <wp:effectExtent l="0" t="0" r="3175" b="0"/>
          <wp:wrapNone/>
          <wp:docPr id="2752565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404" cy="85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"https://lh7-us.googleusercontent.com/FENafDjYiXtTNlFfK7y9q-AAqcrZGtfy4glT0GYLlvWBcyOhn1OVixXWJfNQLxwrYbxgvH1_gwxZet3EBnodZ0nVMYa5ntyRjebO4H35E5QvURnjnX2pgU2iMosyT6RaZpc84-HK-AgklKoRAB5EGQ" \* MERGEFORMATINET </w:instrText>
    </w:r>
    <w:r w:rsidR="00000000"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ab/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ab/>
    </w:r>
    <w:r w:rsidR="00E4040A">
      <w:rPr>
        <w:rFonts w:ascii="Arial Unicode MS" w:eastAsia="Arial Unicode MS" w:hAnsi="Arial Unicode MS" w:cs="Arial Unicode MS"/>
        <w:b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611668DA" wp14:editId="33C15A39">
          <wp:simplePos x="0" y="0"/>
          <wp:positionH relativeFrom="column">
            <wp:posOffset>4667250</wp:posOffset>
          </wp:positionH>
          <wp:positionV relativeFrom="paragraph">
            <wp:posOffset>-48672</wp:posOffset>
          </wp:positionV>
          <wp:extent cx="1053494" cy="104457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m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94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40A" w:rsidRPr="00436A56">
      <w:rPr>
        <w:rFonts w:ascii="Arial Unicode MS" w:eastAsia="Arial Unicode MS" w:hAnsi="Arial Unicode MS" w:cs="Arial Unicode MS"/>
        <w:b/>
        <w:sz w:val="28"/>
        <w:szCs w:val="28"/>
        <w:lang w:val="en-US"/>
      </w:rPr>
      <w:t>Borobudur</w:t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 xml:space="preserve"> </w:t>
    </w:r>
    <w:r w:rsidR="00C85071">
      <w:rPr>
        <w:rFonts w:ascii="Arial Unicode MS" w:eastAsia="Arial Unicode MS" w:hAnsi="Arial Unicode MS" w:cs="Arial Unicode MS"/>
        <w:b/>
        <w:sz w:val="28"/>
        <w:szCs w:val="28"/>
        <w:lang w:val="en-US"/>
      </w:rPr>
      <w:t>Management</w:t>
    </w:r>
    <w:r w:rsidR="00E4040A" w:rsidRPr="00B371E8">
      <w:rPr>
        <w:rFonts w:ascii="Arial Unicode MS" w:eastAsia="Arial Unicode MS" w:hAnsi="Arial Unicode MS" w:cs="Arial Unicode MS"/>
        <w:b/>
        <w:sz w:val="28"/>
        <w:szCs w:val="28"/>
        <w:lang w:val="en-US"/>
      </w:rPr>
      <w:t xml:space="preserve"> Review</w:t>
    </w:r>
  </w:p>
  <w:p w14:paraId="5E808C2A" w14:textId="77777777" w:rsidR="00E4040A" w:rsidRPr="00436A56" w:rsidRDefault="00E4040A" w:rsidP="00E4040A">
    <w:pPr>
      <w:pStyle w:val="Header"/>
      <w:tabs>
        <w:tab w:val="clear" w:pos="9360"/>
        <w:tab w:val="left" w:pos="0"/>
        <w:tab w:val="center" w:pos="4536"/>
        <w:tab w:val="left" w:pos="8238"/>
      </w:tabs>
      <w:rPr>
        <w:rFonts w:ascii="Arial Unicode MS" w:eastAsia="Arial Unicode MS" w:hAnsi="Arial Unicode MS" w:cs="Arial Unicode MS"/>
        <w:szCs w:val="16"/>
        <w:lang w:val="en-US"/>
      </w:rPr>
    </w:pPr>
    <w:r>
      <w:rPr>
        <w:rFonts w:ascii="Arial Unicode MS" w:eastAsia="Arial Unicode MS" w:hAnsi="Arial Unicode MS" w:cs="Arial Unicode MS"/>
        <w:szCs w:val="16"/>
      </w:rPr>
      <w:tab/>
    </w:r>
    <w:r w:rsidRPr="00436A56">
      <w:rPr>
        <w:rFonts w:ascii="Arial Unicode MS" w:eastAsia="Arial Unicode MS" w:hAnsi="Arial Unicode MS" w:cs="Arial Unicode MS"/>
        <w:szCs w:val="16"/>
      </w:rPr>
      <w:t xml:space="preserve">Vol. 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</w:rPr>
      <w:t xml:space="preserve"> No. 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</w:rPr>
      <w:t xml:space="preserve"> (20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</w:rPr>
      <w:t xml:space="preserve">) pp. 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  <w:lang w:val="en-US"/>
      </w:rPr>
      <w:t>-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>
      <w:rPr>
        <w:rFonts w:ascii="Arial Unicode MS" w:eastAsia="Arial Unicode MS" w:hAnsi="Arial Unicode MS" w:cs="Arial Unicode MS"/>
        <w:szCs w:val="16"/>
        <w:lang w:val="en-US"/>
      </w:rPr>
      <w:tab/>
    </w:r>
  </w:p>
  <w:p w14:paraId="048E13C2" w14:textId="77777777" w:rsidR="00E4040A" w:rsidRPr="00436A56" w:rsidRDefault="00E4040A" w:rsidP="00E4040A">
    <w:pPr>
      <w:pStyle w:val="Header"/>
      <w:tabs>
        <w:tab w:val="clear" w:pos="9360"/>
        <w:tab w:val="left" w:pos="0"/>
      </w:tabs>
      <w:jc w:val="center"/>
      <w:rPr>
        <w:rFonts w:ascii="Arial Unicode MS" w:eastAsia="Arial Unicode MS" w:hAnsi="Arial Unicode MS" w:cs="Arial Unicode MS"/>
        <w:lang w:val="en-US"/>
      </w:rPr>
    </w:pPr>
    <w:r w:rsidRPr="00436A56">
      <w:rPr>
        <w:rFonts w:ascii="Arial Unicode MS" w:eastAsia="Arial Unicode MS" w:hAnsi="Arial Unicode MS" w:cs="Arial Unicode MS"/>
      </w:rPr>
      <w:t xml:space="preserve">e-ISSN: </w:t>
    </w:r>
    <w:proofErr w:type="spellStart"/>
    <w:r w:rsidRPr="00436A56">
      <w:rPr>
        <w:rFonts w:ascii="Arial Unicode MS" w:eastAsia="Arial Unicode MS" w:hAnsi="Arial Unicode MS" w:cs="Arial Unicode MS"/>
        <w:lang w:val="en-US"/>
      </w:rPr>
      <w:t>xxxx-xxxx</w:t>
    </w:r>
    <w:proofErr w:type="spellEnd"/>
  </w:p>
  <w:p w14:paraId="5998AD8D" w14:textId="77777777" w:rsidR="00E4040A" w:rsidRPr="00436A56" w:rsidRDefault="00E4040A" w:rsidP="00E4040A">
    <w:pPr>
      <w:pStyle w:val="Header"/>
      <w:jc w:val="center"/>
      <w:rPr>
        <w:rFonts w:ascii="Arial Unicode MS" w:eastAsia="Arial Unicode MS" w:hAnsi="Arial Unicode MS" w:cs="Arial Unicode MS"/>
      </w:rPr>
    </w:pPr>
    <w:r w:rsidRPr="00436A56">
      <w:rPr>
        <w:rFonts w:ascii="Arial Unicode MS" w:eastAsia="Arial Unicode MS" w:hAnsi="Arial Unicode MS" w:cs="Arial Unicode MS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BAF0D2F" wp14:editId="25997AB3">
              <wp:simplePos x="0" y="0"/>
              <wp:positionH relativeFrom="margin">
                <wp:posOffset>0</wp:posOffset>
              </wp:positionH>
              <wp:positionV relativeFrom="paragraph">
                <wp:posOffset>263113</wp:posOffset>
              </wp:positionV>
              <wp:extent cx="5742940" cy="0"/>
              <wp:effectExtent l="0" t="0" r="2921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FDE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7pt;width:452.2pt;height:0;z-index:251661312;visibility:visible;mso-wrap-style:square;mso-width-percent:0;mso-height-percent:0;mso-wrap-distance-left:9pt;mso-wrap-distance-top:.‡mm;mso-wrap-distance-right:9pt;mso-wrap-distance-bottom:.‡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" strokecolor="#ffc000">
              <w10:wrap anchorx="margin"/>
            </v:shape>
          </w:pict>
        </mc:Fallback>
      </mc:AlternateContent>
    </w:r>
    <w:r w:rsidRPr="00436A56">
      <w:rPr>
        <w:rFonts w:ascii="Arial Unicode MS" w:eastAsia="Arial Unicode MS" w:hAnsi="Arial Unicode MS" w:cs="Arial Unicode MS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04E877" wp14:editId="3356E2FD">
              <wp:simplePos x="0" y="0"/>
              <wp:positionH relativeFrom="margin">
                <wp:posOffset>0</wp:posOffset>
              </wp:positionH>
              <wp:positionV relativeFrom="paragraph">
                <wp:posOffset>211603</wp:posOffset>
              </wp:positionV>
              <wp:extent cx="5742940" cy="0"/>
              <wp:effectExtent l="0" t="0" r="29210" b="1905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5757D" id="AutoShape 6" o:spid="_x0000_s1026" type="#_x0000_t32" style="position:absolute;margin-left:0;margin-top:16.65pt;width:452.2pt;height:0;z-index:251659264;visibility:visible;mso-wrap-style:square;mso-width-percent:0;mso-height-percent:0;mso-wrap-distance-left:9pt;mso-wrap-distance-top:.†mm;mso-wrap-distance-right:9pt;mso-wrap-distance-bottom:.†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" strokecolor="#0070c0">
              <w10:wrap anchorx="margin"/>
            </v:shape>
          </w:pict>
        </mc:Fallback>
      </mc:AlternateContent>
    </w:r>
  </w:p>
  <w:p w14:paraId="02F37777" w14:textId="35E9776C" w:rsidR="00D720A4" w:rsidRDefault="00D72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45"/>
    <w:multiLevelType w:val="hybridMultilevel"/>
    <w:tmpl w:val="C1927BA8"/>
    <w:lvl w:ilvl="0" w:tplc="BB1E06F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30C7"/>
    <w:multiLevelType w:val="hybridMultilevel"/>
    <w:tmpl w:val="DDB288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3BE"/>
    <w:multiLevelType w:val="hybridMultilevel"/>
    <w:tmpl w:val="9EC0AFB0"/>
    <w:lvl w:ilvl="0" w:tplc="32BE05BE">
      <w:start w:val="5"/>
      <w:numFmt w:val="bullet"/>
      <w:lvlText w:val="-"/>
      <w:lvlJc w:val="left"/>
      <w:pPr>
        <w:ind w:left="786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BAB"/>
    <w:multiLevelType w:val="hybridMultilevel"/>
    <w:tmpl w:val="14926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6418"/>
    <w:multiLevelType w:val="hybridMultilevel"/>
    <w:tmpl w:val="BFEC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356D"/>
    <w:multiLevelType w:val="hybridMultilevel"/>
    <w:tmpl w:val="3DD800DA"/>
    <w:lvl w:ilvl="0" w:tplc="B7A85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8C6427"/>
    <w:multiLevelType w:val="hybridMultilevel"/>
    <w:tmpl w:val="DF34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1914"/>
    <w:multiLevelType w:val="hybridMultilevel"/>
    <w:tmpl w:val="CD0CEE58"/>
    <w:lvl w:ilvl="0" w:tplc="95068F6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5427C59"/>
    <w:multiLevelType w:val="hybridMultilevel"/>
    <w:tmpl w:val="FC38746E"/>
    <w:lvl w:ilvl="0" w:tplc="1DF6F1A6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C1D"/>
    <w:multiLevelType w:val="hybridMultilevel"/>
    <w:tmpl w:val="10E4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18C"/>
    <w:multiLevelType w:val="hybridMultilevel"/>
    <w:tmpl w:val="67DE4DF8"/>
    <w:lvl w:ilvl="0" w:tplc="A5567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3D8A5A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DF42987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5082"/>
    <w:multiLevelType w:val="hybridMultilevel"/>
    <w:tmpl w:val="075A8762"/>
    <w:lvl w:ilvl="0" w:tplc="EFF4FB4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2334B"/>
    <w:multiLevelType w:val="hybridMultilevel"/>
    <w:tmpl w:val="001A4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0C4"/>
    <w:multiLevelType w:val="hybridMultilevel"/>
    <w:tmpl w:val="BE72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48B3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AA3A68"/>
    <w:multiLevelType w:val="multilevel"/>
    <w:tmpl w:val="EE54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6D57A7E"/>
    <w:multiLevelType w:val="hybridMultilevel"/>
    <w:tmpl w:val="BFEAFDEE"/>
    <w:lvl w:ilvl="0" w:tplc="69B4B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930F5"/>
    <w:multiLevelType w:val="multilevel"/>
    <w:tmpl w:val="AD1EE6FA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eastAsia"/>
      </w:rPr>
    </w:lvl>
  </w:abstractNum>
  <w:abstractNum w:abstractNumId="18" w15:restartNumberingAfterBreak="0">
    <w:nsid w:val="640B593B"/>
    <w:multiLevelType w:val="hybridMultilevel"/>
    <w:tmpl w:val="EAC40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2688F"/>
    <w:multiLevelType w:val="hybridMultilevel"/>
    <w:tmpl w:val="168AFD70"/>
    <w:lvl w:ilvl="0" w:tplc="3A646E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7B12E83"/>
    <w:multiLevelType w:val="hybridMultilevel"/>
    <w:tmpl w:val="FC388224"/>
    <w:lvl w:ilvl="0" w:tplc="3D00A3D4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C54FB"/>
    <w:multiLevelType w:val="hybridMultilevel"/>
    <w:tmpl w:val="3430A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B0B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8EC6E43"/>
    <w:multiLevelType w:val="hybridMultilevel"/>
    <w:tmpl w:val="3AC2AE48"/>
    <w:lvl w:ilvl="0" w:tplc="D1EC006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6B59D8"/>
    <w:multiLevelType w:val="hybridMultilevel"/>
    <w:tmpl w:val="2B96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00417">
    <w:abstractNumId w:val="15"/>
  </w:num>
  <w:num w:numId="2" w16cid:durableId="1733000744">
    <w:abstractNumId w:val="19"/>
  </w:num>
  <w:num w:numId="3" w16cid:durableId="2101412260">
    <w:abstractNumId w:val="7"/>
  </w:num>
  <w:num w:numId="4" w16cid:durableId="1118523099">
    <w:abstractNumId w:val="23"/>
  </w:num>
  <w:num w:numId="5" w16cid:durableId="374544444">
    <w:abstractNumId w:val="13"/>
  </w:num>
  <w:num w:numId="6" w16cid:durableId="258149031">
    <w:abstractNumId w:val="6"/>
  </w:num>
  <w:num w:numId="7" w16cid:durableId="741951177">
    <w:abstractNumId w:val="9"/>
  </w:num>
  <w:num w:numId="8" w16cid:durableId="1623267426">
    <w:abstractNumId w:val="4"/>
  </w:num>
  <w:num w:numId="9" w16cid:durableId="1966501747">
    <w:abstractNumId w:val="24"/>
  </w:num>
  <w:num w:numId="10" w16cid:durableId="848065411">
    <w:abstractNumId w:val="8"/>
  </w:num>
  <w:num w:numId="11" w16cid:durableId="1225145489">
    <w:abstractNumId w:val="2"/>
  </w:num>
  <w:num w:numId="12" w16cid:durableId="1764497449">
    <w:abstractNumId w:val="14"/>
  </w:num>
  <w:num w:numId="13" w16cid:durableId="1886991362">
    <w:abstractNumId w:val="20"/>
  </w:num>
  <w:num w:numId="14" w16cid:durableId="1913848523">
    <w:abstractNumId w:val="17"/>
  </w:num>
  <w:num w:numId="15" w16cid:durableId="752894975">
    <w:abstractNumId w:val="0"/>
  </w:num>
  <w:num w:numId="16" w16cid:durableId="1660036882">
    <w:abstractNumId w:val="12"/>
  </w:num>
  <w:num w:numId="17" w16cid:durableId="715931378">
    <w:abstractNumId w:val="3"/>
  </w:num>
  <w:num w:numId="18" w16cid:durableId="938561937">
    <w:abstractNumId w:val="11"/>
  </w:num>
  <w:num w:numId="19" w16cid:durableId="1939291896">
    <w:abstractNumId w:val="21"/>
  </w:num>
  <w:num w:numId="20" w16cid:durableId="53771813">
    <w:abstractNumId w:val="18"/>
  </w:num>
  <w:num w:numId="21" w16cid:durableId="2118744548">
    <w:abstractNumId w:val="16"/>
  </w:num>
  <w:num w:numId="22" w16cid:durableId="2035694827">
    <w:abstractNumId w:val="10"/>
  </w:num>
  <w:num w:numId="23" w16cid:durableId="1233656667">
    <w:abstractNumId w:val="1"/>
  </w:num>
  <w:num w:numId="24" w16cid:durableId="721170363">
    <w:abstractNumId w:val="22"/>
  </w:num>
  <w:num w:numId="25" w16cid:durableId="1063894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NDUyMAfSBuaGRko6SsGpxcWZ+XkgBWa1ADq/zdYsAAAA"/>
  </w:docVars>
  <w:rsids>
    <w:rsidRoot w:val="00D73172"/>
    <w:rsid w:val="000002C2"/>
    <w:rsid w:val="0000163C"/>
    <w:rsid w:val="00003FEF"/>
    <w:rsid w:val="00011016"/>
    <w:rsid w:val="0001242E"/>
    <w:rsid w:val="00014CED"/>
    <w:rsid w:val="00015F66"/>
    <w:rsid w:val="00017BCC"/>
    <w:rsid w:val="00022724"/>
    <w:rsid w:val="00023532"/>
    <w:rsid w:val="000313E8"/>
    <w:rsid w:val="00042A0F"/>
    <w:rsid w:val="0004437B"/>
    <w:rsid w:val="0004542F"/>
    <w:rsid w:val="000514D9"/>
    <w:rsid w:val="00053035"/>
    <w:rsid w:val="000564B2"/>
    <w:rsid w:val="0006161E"/>
    <w:rsid w:val="000631B4"/>
    <w:rsid w:val="0006351A"/>
    <w:rsid w:val="00066B91"/>
    <w:rsid w:val="000678B6"/>
    <w:rsid w:val="00067D5B"/>
    <w:rsid w:val="000701F8"/>
    <w:rsid w:val="00071142"/>
    <w:rsid w:val="00072F65"/>
    <w:rsid w:val="000741A6"/>
    <w:rsid w:val="0007422B"/>
    <w:rsid w:val="00074876"/>
    <w:rsid w:val="0007693E"/>
    <w:rsid w:val="00077797"/>
    <w:rsid w:val="00082D9D"/>
    <w:rsid w:val="00086948"/>
    <w:rsid w:val="0009277E"/>
    <w:rsid w:val="00093188"/>
    <w:rsid w:val="0009573B"/>
    <w:rsid w:val="000974B8"/>
    <w:rsid w:val="0009773B"/>
    <w:rsid w:val="000A1657"/>
    <w:rsid w:val="000A2A79"/>
    <w:rsid w:val="000A7BD1"/>
    <w:rsid w:val="000B2916"/>
    <w:rsid w:val="000B41DD"/>
    <w:rsid w:val="000C4276"/>
    <w:rsid w:val="000C4FBA"/>
    <w:rsid w:val="000C59D7"/>
    <w:rsid w:val="000C650D"/>
    <w:rsid w:val="000C71AE"/>
    <w:rsid w:val="000D07B2"/>
    <w:rsid w:val="000D0BFB"/>
    <w:rsid w:val="000D1339"/>
    <w:rsid w:val="000D4CBF"/>
    <w:rsid w:val="000D616A"/>
    <w:rsid w:val="000D686E"/>
    <w:rsid w:val="000E1CC9"/>
    <w:rsid w:val="000E1EEF"/>
    <w:rsid w:val="000E68BA"/>
    <w:rsid w:val="000E6987"/>
    <w:rsid w:val="000F1BC2"/>
    <w:rsid w:val="000F2A70"/>
    <w:rsid w:val="000F3132"/>
    <w:rsid w:val="000F71A6"/>
    <w:rsid w:val="00104FFF"/>
    <w:rsid w:val="00106240"/>
    <w:rsid w:val="00107D3A"/>
    <w:rsid w:val="0011093E"/>
    <w:rsid w:val="001120E4"/>
    <w:rsid w:val="00115C68"/>
    <w:rsid w:val="001169AE"/>
    <w:rsid w:val="00117D0D"/>
    <w:rsid w:val="00120082"/>
    <w:rsid w:val="00120CF9"/>
    <w:rsid w:val="00120E64"/>
    <w:rsid w:val="001221A7"/>
    <w:rsid w:val="0012505C"/>
    <w:rsid w:val="00127283"/>
    <w:rsid w:val="00130BC2"/>
    <w:rsid w:val="0013272F"/>
    <w:rsid w:val="00143452"/>
    <w:rsid w:val="001470AF"/>
    <w:rsid w:val="00150F90"/>
    <w:rsid w:val="00153D4D"/>
    <w:rsid w:val="0015441C"/>
    <w:rsid w:val="001553CF"/>
    <w:rsid w:val="00156154"/>
    <w:rsid w:val="001607CE"/>
    <w:rsid w:val="00165631"/>
    <w:rsid w:val="00174923"/>
    <w:rsid w:val="001769FB"/>
    <w:rsid w:val="001820EF"/>
    <w:rsid w:val="00192136"/>
    <w:rsid w:val="0019216F"/>
    <w:rsid w:val="0019303D"/>
    <w:rsid w:val="00197F22"/>
    <w:rsid w:val="001A697E"/>
    <w:rsid w:val="001A7EEE"/>
    <w:rsid w:val="001C1D5F"/>
    <w:rsid w:val="001C535C"/>
    <w:rsid w:val="001C62C9"/>
    <w:rsid w:val="001D33C5"/>
    <w:rsid w:val="001D5338"/>
    <w:rsid w:val="001E010C"/>
    <w:rsid w:val="001E1686"/>
    <w:rsid w:val="001E1CF0"/>
    <w:rsid w:val="001F6B36"/>
    <w:rsid w:val="00201B74"/>
    <w:rsid w:val="002022A5"/>
    <w:rsid w:val="0020338D"/>
    <w:rsid w:val="00203B5F"/>
    <w:rsid w:val="00205BC7"/>
    <w:rsid w:val="0021008A"/>
    <w:rsid w:val="00210B0C"/>
    <w:rsid w:val="002117B6"/>
    <w:rsid w:val="00212A42"/>
    <w:rsid w:val="00214280"/>
    <w:rsid w:val="002151BA"/>
    <w:rsid w:val="0022158D"/>
    <w:rsid w:val="002218F8"/>
    <w:rsid w:val="002241B8"/>
    <w:rsid w:val="00232D59"/>
    <w:rsid w:val="0023322B"/>
    <w:rsid w:val="0023389A"/>
    <w:rsid w:val="00234E1D"/>
    <w:rsid w:val="00240055"/>
    <w:rsid w:val="00241A76"/>
    <w:rsid w:val="002523C1"/>
    <w:rsid w:val="00255D49"/>
    <w:rsid w:val="0026098A"/>
    <w:rsid w:val="0026234A"/>
    <w:rsid w:val="00264985"/>
    <w:rsid w:val="002675A6"/>
    <w:rsid w:val="0026780C"/>
    <w:rsid w:val="00270F2C"/>
    <w:rsid w:val="00272A15"/>
    <w:rsid w:val="00274420"/>
    <w:rsid w:val="002770C1"/>
    <w:rsid w:val="00280E9F"/>
    <w:rsid w:val="002819F2"/>
    <w:rsid w:val="00281EF6"/>
    <w:rsid w:val="00282F45"/>
    <w:rsid w:val="002836C1"/>
    <w:rsid w:val="00283783"/>
    <w:rsid w:val="00283A0A"/>
    <w:rsid w:val="00286634"/>
    <w:rsid w:val="00286941"/>
    <w:rsid w:val="00296E45"/>
    <w:rsid w:val="002A2769"/>
    <w:rsid w:val="002A7515"/>
    <w:rsid w:val="002B2914"/>
    <w:rsid w:val="002B4BB1"/>
    <w:rsid w:val="002C0EF8"/>
    <w:rsid w:val="002C4B97"/>
    <w:rsid w:val="002D034D"/>
    <w:rsid w:val="002D0D30"/>
    <w:rsid w:val="002D18A6"/>
    <w:rsid w:val="002D3FD5"/>
    <w:rsid w:val="002D418E"/>
    <w:rsid w:val="002D6B5F"/>
    <w:rsid w:val="002E44A8"/>
    <w:rsid w:val="002F5C77"/>
    <w:rsid w:val="00303D7C"/>
    <w:rsid w:val="003046AB"/>
    <w:rsid w:val="00306E0F"/>
    <w:rsid w:val="003079E4"/>
    <w:rsid w:val="00307AC7"/>
    <w:rsid w:val="00314DB5"/>
    <w:rsid w:val="003165D2"/>
    <w:rsid w:val="003237A4"/>
    <w:rsid w:val="00324AFE"/>
    <w:rsid w:val="00333761"/>
    <w:rsid w:val="00336B34"/>
    <w:rsid w:val="003421F1"/>
    <w:rsid w:val="0034253E"/>
    <w:rsid w:val="00344A7D"/>
    <w:rsid w:val="00344BF7"/>
    <w:rsid w:val="003451AD"/>
    <w:rsid w:val="00352D50"/>
    <w:rsid w:val="003600FF"/>
    <w:rsid w:val="00364C3D"/>
    <w:rsid w:val="00364C4B"/>
    <w:rsid w:val="00367EE6"/>
    <w:rsid w:val="00375450"/>
    <w:rsid w:val="00376137"/>
    <w:rsid w:val="00376FA3"/>
    <w:rsid w:val="0038147A"/>
    <w:rsid w:val="00391C5E"/>
    <w:rsid w:val="00396BB3"/>
    <w:rsid w:val="003A03B4"/>
    <w:rsid w:val="003A0927"/>
    <w:rsid w:val="003A48C3"/>
    <w:rsid w:val="003A5768"/>
    <w:rsid w:val="003A7D63"/>
    <w:rsid w:val="003A7F68"/>
    <w:rsid w:val="003B4B02"/>
    <w:rsid w:val="003B6224"/>
    <w:rsid w:val="003C28CA"/>
    <w:rsid w:val="003C34E5"/>
    <w:rsid w:val="003C720A"/>
    <w:rsid w:val="003D0A16"/>
    <w:rsid w:val="003D52BE"/>
    <w:rsid w:val="003D56EA"/>
    <w:rsid w:val="003D66E8"/>
    <w:rsid w:val="003D732D"/>
    <w:rsid w:val="003E0A6C"/>
    <w:rsid w:val="003E2DEB"/>
    <w:rsid w:val="003E7B46"/>
    <w:rsid w:val="003F0303"/>
    <w:rsid w:val="003F196B"/>
    <w:rsid w:val="003F3193"/>
    <w:rsid w:val="004013F0"/>
    <w:rsid w:val="0040282F"/>
    <w:rsid w:val="004030A5"/>
    <w:rsid w:val="0040523A"/>
    <w:rsid w:val="004073E6"/>
    <w:rsid w:val="00407EEA"/>
    <w:rsid w:val="004122E2"/>
    <w:rsid w:val="00412508"/>
    <w:rsid w:val="00412D35"/>
    <w:rsid w:val="00414B36"/>
    <w:rsid w:val="0041532E"/>
    <w:rsid w:val="00422116"/>
    <w:rsid w:val="00422C47"/>
    <w:rsid w:val="0042513E"/>
    <w:rsid w:val="00425715"/>
    <w:rsid w:val="0042607C"/>
    <w:rsid w:val="004329DD"/>
    <w:rsid w:val="0043598E"/>
    <w:rsid w:val="00435FCD"/>
    <w:rsid w:val="00436A56"/>
    <w:rsid w:val="004411C3"/>
    <w:rsid w:val="00441991"/>
    <w:rsid w:val="00454A83"/>
    <w:rsid w:val="004556A9"/>
    <w:rsid w:val="00457050"/>
    <w:rsid w:val="004572A7"/>
    <w:rsid w:val="00461970"/>
    <w:rsid w:val="00461CBD"/>
    <w:rsid w:val="00463422"/>
    <w:rsid w:val="00463D73"/>
    <w:rsid w:val="004640E3"/>
    <w:rsid w:val="004648A6"/>
    <w:rsid w:val="004651A9"/>
    <w:rsid w:val="004676F7"/>
    <w:rsid w:val="004679F4"/>
    <w:rsid w:val="00470343"/>
    <w:rsid w:val="00470C6C"/>
    <w:rsid w:val="00471C67"/>
    <w:rsid w:val="00481B5A"/>
    <w:rsid w:val="00484594"/>
    <w:rsid w:val="00492259"/>
    <w:rsid w:val="0049236E"/>
    <w:rsid w:val="00492DFB"/>
    <w:rsid w:val="0049410C"/>
    <w:rsid w:val="00497116"/>
    <w:rsid w:val="004A16D2"/>
    <w:rsid w:val="004A206B"/>
    <w:rsid w:val="004A4CAD"/>
    <w:rsid w:val="004A6B49"/>
    <w:rsid w:val="004A7578"/>
    <w:rsid w:val="004B2EEA"/>
    <w:rsid w:val="004C0E0F"/>
    <w:rsid w:val="004C4177"/>
    <w:rsid w:val="004C5327"/>
    <w:rsid w:val="004D47D0"/>
    <w:rsid w:val="004D75DA"/>
    <w:rsid w:val="004E14F9"/>
    <w:rsid w:val="004E1D9C"/>
    <w:rsid w:val="004E2C41"/>
    <w:rsid w:val="004E60D0"/>
    <w:rsid w:val="004F197C"/>
    <w:rsid w:val="004F3C66"/>
    <w:rsid w:val="004F5A3B"/>
    <w:rsid w:val="00504332"/>
    <w:rsid w:val="0050766B"/>
    <w:rsid w:val="00514D88"/>
    <w:rsid w:val="005228DA"/>
    <w:rsid w:val="005257F2"/>
    <w:rsid w:val="00525BAC"/>
    <w:rsid w:val="00532184"/>
    <w:rsid w:val="005328DB"/>
    <w:rsid w:val="00536FBF"/>
    <w:rsid w:val="00541C29"/>
    <w:rsid w:val="00541D2A"/>
    <w:rsid w:val="00543921"/>
    <w:rsid w:val="0054583C"/>
    <w:rsid w:val="00551CE8"/>
    <w:rsid w:val="00553532"/>
    <w:rsid w:val="00555F22"/>
    <w:rsid w:val="00562C3E"/>
    <w:rsid w:val="0056435D"/>
    <w:rsid w:val="00564B5A"/>
    <w:rsid w:val="005678A3"/>
    <w:rsid w:val="00572320"/>
    <w:rsid w:val="00577D76"/>
    <w:rsid w:val="00581667"/>
    <w:rsid w:val="00582045"/>
    <w:rsid w:val="00585174"/>
    <w:rsid w:val="005863CA"/>
    <w:rsid w:val="00586938"/>
    <w:rsid w:val="005872D7"/>
    <w:rsid w:val="005873A8"/>
    <w:rsid w:val="005900A4"/>
    <w:rsid w:val="00594DFA"/>
    <w:rsid w:val="005A01ED"/>
    <w:rsid w:val="005A1578"/>
    <w:rsid w:val="005A1D71"/>
    <w:rsid w:val="005A3CF0"/>
    <w:rsid w:val="005B3E4E"/>
    <w:rsid w:val="005B3E7C"/>
    <w:rsid w:val="005B3FB1"/>
    <w:rsid w:val="005D384C"/>
    <w:rsid w:val="005E3E6B"/>
    <w:rsid w:val="005E400F"/>
    <w:rsid w:val="005E424B"/>
    <w:rsid w:val="005E58F5"/>
    <w:rsid w:val="005E5B24"/>
    <w:rsid w:val="005E6B1D"/>
    <w:rsid w:val="005E6CE5"/>
    <w:rsid w:val="0060188D"/>
    <w:rsid w:val="0060470B"/>
    <w:rsid w:val="006048B8"/>
    <w:rsid w:val="006121C8"/>
    <w:rsid w:val="00612CF4"/>
    <w:rsid w:val="00613A2B"/>
    <w:rsid w:val="006154A6"/>
    <w:rsid w:val="006211E1"/>
    <w:rsid w:val="00623592"/>
    <w:rsid w:val="006239DF"/>
    <w:rsid w:val="00626E58"/>
    <w:rsid w:val="00627305"/>
    <w:rsid w:val="0063089C"/>
    <w:rsid w:val="006332CF"/>
    <w:rsid w:val="00633A61"/>
    <w:rsid w:val="0063587D"/>
    <w:rsid w:val="00636CDF"/>
    <w:rsid w:val="0064023B"/>
    <w:rsid w:val="006459CF"/>
    <w:rsid w:val="00647D80"/>
    <w:rsid w:val="006540F8"/>
    <w:rsid w:val="00655BE2"/>
    <w:rsid w:val="00657AC3"/>
    <w:rsid w:val="00661CEF"/>
    <w:rsid w:val="006622D5"/>
    <w:rsid w:val="00663023"/>
    <w:rsid w:val="006632A3"/>
    <w:rsid w:val="006636B1"/>
    <w:rsid w:val="00663984"/>
    <w:rsid w:val="00670510"/>
    <w:rsid w:val="00672400"/>
    <w:rsid w:val="00677E16"/>
    <w:rsid w:val="00680F34"/>
    <w:rsid w:val="006830E6"/>
    <w:rsid w:val="006907D8"/>
    <w:rsid w:val="00692BE0"/>
    <w:rsid w:val="0069636C"/>
    <w:rsid w:val="006977CF"/>
    <w:rsid w:val="006A6FDC"/>
    <w:rsid w:val="006A71FC"/>
    <w:rsid w:val="006B0701"/>
    <w:rsid w:val="006B25EF"/>
    <w:rsid w:val="006B4E16"/>
    <w:rsid w:val="006B5723"/>
    <w:rsid w:val="006B63AE"/>
    <w:rsid w:val="006D1F79"/>
    <w:rsid w:val="006D3F40"/>
    <w:rsid w:val="006D5689"/>
    <w:rsid w:val="006E1014"/>
    <w:rsid w:val="006E2426"/>
    <w:rsid w:val="006E6454"/>
    <w:rsid w:val="006E71FF"/>
    <w:rsid w:val="006F4CD5"/>
    <w:rsid w:val="006F5ACD"/>
    <w:rsid w:val="006F6B08"/>
    <w:rsid w:val="00705BA5"/>
    <w:rsid w:val="00706A9B"/>
    <w:rsid w:val="00706FAA"/>
    <w:rsid w:val="00712C57"/>
    <w:rsid w:val="00713F5B"/>
    <w:rsid w:val="00715B6D"/>
    <w:rsid w:val="00715F4C"/>
    <w:rsid w:val="00716FF9"/>
    <w:rsid w:val="00717CB3"/>
    <w:rsid w:val="007214BB"/>
    <w:rsid w:val="00721E38"/>
    <w:rsid w:val="007300C8"/>
    <w:rsid w:val="00730F2D"/>
    <w:rsid w:val="00732B54"/>
    <w:rsid w:val="007333F4"/>
    <w:rsid w:val="0073505A"/>
    <w:rsid w:val="00735787"/>
    <w:rsid w:val="00735E52"/>
    <w:rsid w:val="00737433"/>
    <w:rsid w:val="00741812"/>
    <w:rsid w:val="007432C2"/>
    <w:rsid w:val="00750316"/>
    <w:rsid w:val="00750EB5"/>
    <w:rsid w:val="00751005"/>
    <w:rsid w:val="00753C38"/>
    <w:rsid w:val="007542E8"/>
    <w:rsid w:val="0075738A"/>
    <w:rsid w:val="0075786C"/>
    <w:rsid w:val="007602D0"/>
    <w:rsid w:val="0076440B"/>
    <w:rsid w:val="00766899"/>
    <w:rsid w:val="00766F4C"/>
    <w:rsid w:val="00771877"/>
    <w:rsid w:val="00774159"/>
    <w:rsid w:val="007743C2"/>
    <w:rsid w:val="00780048"/>
    <w:rsid w:val="007860F1"/>
    <w:rsid w:val="007947AD"/>
    <w:rsid w:val="007951A2"/>
    <w:rsid w:val="0079643C"/>
    <w:rsid w:val="007A0CBD"/>
    <w:rsid w:val="007A2387"/>
    <w:rsid w:val="007A2A16"/>
    <w:rsid w:val="007B00F8"/>
    <w:rsid w:val="007B0D50"/>
    <w:rsid w:val="007B61C1"/>
    <w:rsid w:val="007B74AF"/>
    <w:rsid w:val="007B7776"/>
    <w:rsid w:val="007B798F"/>
    <w:rsid w:val="007C3DD4"/>
    <w:rsid w:val="007C7F31"/>
    <w:rsid w:val="007D1129"/>
    <w:rsid w:val="007D2868"/>
    <w:rsid w:val="007D43FC"/>
    <w:rsid w:val="007D45E8"/>
    <w:rsid w:val="007D45F6"/>
    <w:rsid w:val="007D60B5"/>
    <w:rsid w:val="007E2CC6"/>
    <w:rsid w:val="007E310E"/>
    <w:rsid w:val="007E4B70"/>
    <w:rsid w:val="007F39AD"/>
    <w:rsid w:val="007F5595"/>
    <w:rsid w:val="007F5B59"/>
    <w:rsid w:val="0080184F"/>
    <w:rsid w:val="00812304"/>
    <w:rsid w:val="008147B7"/>
    <w:rsid w:val="00815B54"/>
    <w:rsid w:val="00815D8E"/>
    <w:rsid w:val="00822416"/>
    <w:rsid w:val="00824AE2"/>
    <w:rsid w:val="008264E3"/>
    <w:rsid w:val="00826670"/>
    <w:rsid w:val="00830FBB"/>
    <w:rsid w:val="00831AFB"/>
    <w:rsid w:val="00832549"/>
    <w:rsid w:val="00834163"/>
    <w:rsid w:val="0083493C"/>
    <w:rsid w:val="00837BA5"/>
    <w:rsid w:val="0084586B"/>
    <w:rsid w:val="008665CE"/>
    <w:rsid w:val="00867393"/>
    <w:rsid w:val="0086751B"/>
    <w:rsid w:val="00872377"/>
    <w:rsid w:val="008729DB"/>
    <w:rsid w:val="00880099"/>
    <w:rsid w:val="00880E11"/>
    <w:rsid w:val="00881316"/>
    <w:rsid w:val="008823B8"/>
    <w:rsid w:val="008836A5"/>
    <w:rsid w:val="00886889"/>
    <w:rsid w:val="008908EB"/>
    <w:rsid w:val="008920CE"/>
    <w:rsid w:val="008924A1"/>
    <w:rsid w:val="008956C8"/>
    <w:rsid w:val="008964A4"/>
    <w:rsid w:val="00896E58"/>
    <w:rsid w:val="008A5F64"/>
    <w:rsid w:val="008A68DA"/>
    <w:rsid w:val="008B2C38"/>
    <w:rsid w:val="008B2CA9"/>
    <w:rsid w:val="008B74CC"/>
    <w:rsid w:val="008C2AEC"/>
    <w:rsid w:val="008C5CEE"/>
    <w:rsid w:val="008C5F71"/>
    <w:rsid w:val="008D0780"/>
    <w:rsid w:val="008D4D88"/>
    <w:rsid w:val="008D4FB1"/>
    <w:rsid w:val="008D7743"/>
    <w:rsid w:val="008E1107"/>
    <w:rsid w:val="008E3DB1"/>
    <w:rsid w:val="008E493E"/>
    <w:rsid w:val="008E4F1C"/>
    <w:rsid w:val="008E570E"/>
    <w:rsid w:val="008E78BA"/>
    <w:rsid w:val="008E7933"/>
    <w:rsid w:val="008F00F1"/>
    <w:rsid w:val="008F0488"/>
    <w:rsid w:val="008F5F9F"/>
    <w:rsid w:val="00906463"/>
    <w:rsid w:val="00910CAA"/>
    <w:rsid w:val="00911A67"/>
    <w:rsid w:val="00911F7A"/>
    <w:rsid w:val="00911FBE"/>
    <w:rsid w:val="009147F7"/>
    <w:rsid w:val="009156EC"/>
    <w:rsid w:val="00922447"/>
    <w:rsid w:val="00922489"/>
    <w:rsid w:val="00923A3E"/>
    <w:rsid w:val="009243FC"/>
    <w:rsid w:val="00930205"/>
    <w:rsid w:val="00930733"/>
    <w:rsid w:val="009331BC"/>
    <w:rsid w:val="00933E4E"/>
    <w:rsid w:val="00935CC5"/>
    <w:rsid w:val="00940F61"/>
    <w:rsid w:val="009416F8"/>
    <w:rsid w:val="009429D8"/>
    <w:rsid w:val="009438AF"/>
    <w:rsid w:val="009460B5"/>
    <w:rsid w:val="00946396"/>
    <w:rsid w:val="00946DDD"/>
    <w:rsid w:val="00947B2F"/>
    <w:rsid w:val="009520B2"/>
    <w:rsid w:val="009608B7"/>
    <w:rsid w:val="00964B24"/>
    <w:rsid w:val="00964DD2"/>
    <w:rsid w:val="00974159"/>
    <w:rsid w:val="00976450"/>
    <w:rsid w:val="00976F0D"/>
    <w:rsid w:val="009773FF"/>
    <w:rsid w:val="00981FE5"/>
    <w:rsid w:val="00983E35"/>
    <w:rsid w:val="00983E76"/>
    <w:rsid w:val="00986A30"/>
    <w:rsid w:val="0099047D"/>
    <w:rsid w:val="00992F55"/>
    <w:rsid w:val="00994D48"/>
    <w:rsid w:val="00997280"/>
    <w:rsid w:val="00997305"/>
    <w:rsid w:val="009A3CE2"/>
    <w:rsid w:val="009A5F7A"/>
    <w:rsid w:val="009B2857"/>
    <w:rsid w:val="009B3C4B"/>
    <w:rsid w:val="009B773C"/>
    <w:rsid w:val="009B7F09"/>
    <w:rsid w:val="009C0CA7"/>
    <w:rsid w:val="009C143C"/>
    <w:rsid w:val="009C1E62"/>
    <w:rsid w:val="009C24ED"/>
    <w:rsid w:val="009C35E5"/>
    <w:rsid w:val="009C653E"/>
    <w:rsid w:val="009D4C59"/>
    <w:rsid w:val="009E063F"/>
    <w:rsid w:val="009E640C"/>
    <w:rsid w:val="009E65F9"/>
    <w:rsid w:val="009E760D"/>
    <w:rsid w:val="009F3609"/>
    <w:rsid w:val="009F4A6F"/>
    <w:rsid w:val="009F7A33"/>
    <w:rsid w:val="00A00726"/>
    <w:rsid w:val="00A02BD3"/>
    <w:rsid w:val="00A0300D"/>
    <w:rsid w:val="00A03ECE"/>
    <w:rsid w:val="00A0533A"/>
    <w:rsid w:val="00A05BD3"/>
    <w:rsid w:val="00A10B0E"/>
    <w:rsid w:val="00A116D2"/>
    <w:rsid w:val="00A137E3"/>
    <w:rsid w:val="00A1387C"/>
    <w:rsid w:val="00A138B3"/>
    <w:rsid w:val="00A20885"/>
    <w:rsid w:val="00A24008"/>
    <w:rsid w:val="00A247C0"/>
    <w:rsid w:val="00A26696"/>
    <w:rsid w:val="00A26DC7"/>
    <w:rsid w:val="00A30B5D"/>
    <w:rsid w:val="00A31B35"/>
    <w:rsid w:val="00A371AB"/>
    <w:rsid w:val="00A4380A"/>
    <w:rsid w:val="00A456D8"/>
    <w:rsid w:val="00A47742"/>
    <w:rsid w:val="00A4796C"/>
    <w:rsid w:val="00A5145D"/>
    <w:rsid w:val="00A54BA7"/>
    <w:rsid w:val="00A56F80"/>
    <w:rsid w:val="00A57A3E"/>
    <w:rsid w:val="00A63281"/>
    <w:rsid w:val="00A72B34"/>
    <w:rsid w:val="00A75586"/>
    <w:rsid w:val="00A75F84"/>
    <w:rsid w:val="00A7631D"/>
    <w:rsid w:val="00A776F0"/>
    <w:rsid w:val="00A83E65"/>
    <w:rsid w:val="00A83E6A"/>
    <w:rsid w:val="00A90386"/>
    <w:rsid w:val="00A908B7"/>
    <w:rsid w:val="00A91EAD"/>
    <w:rsid w:val="00AA01E3"/>
    <w:rsid w:val="00AA05B9"/>
    <w:rsid w:val="00AA1402"/>
    <w:rsid w:val="00AA2E17"/>
    <w:rsid w:val="00AA6471"/>
    <w:rsid w:val="00AA75CF"/>
    <w:rsid w:val="00AB0498"/>
    <w:rsid w:val="00AB67DB"/>
    <w:rsid w:val="00AC197B"/>
    <w:rsid w:val="00AC2266"/>
    <w:rsid w:val="00AC3DA3"/>
    <w:rsid w:val="00AC71E6"/>
    <w:rsid w:val="00AC73F3"/>
    <w:rsid w:val="00AD061E"/>
    <w:rsid w:val="00AD236D"/>
    <w:rsid w:val="00AE0C85"/>
    <w:rsid w:val="00AE17CE"/>
    <w:rsid w:val="00AE435A"/>
    <w:rsid w:val="00AE500C"/>
    <w:rsid w:val="00AE5340"/>
    <w:rsid w:val="00AF07F1"/>
    <w:rsid w:val="00AF5B69"/>
    <w:rsid w:val="00AF7549"/>
    <w:rsid w:val="00B01ED4"/>
    <w:rsid w:val="00B01F1B"/>
    <w:rsid w:val="00B028AD"/>
    <w:rsid w:val="00B03984"/>
    <w:rsid w:val="00B05FB7"/>
    <w:rsid w:val="00B139C2"/>
    <w:rsid w:val="00B1400C"/>
    <w:rsid w:val="00B1633C"/>
    <w:rsid w:val="00B170C7"/>
    <w:rsid w:val="00B178C0"/>
    <w:rsid w:val="00B20358"/>
    <w:rsid w:val="00B22F65"/>
    <w:rsid w:val="00B24E3C"/>
    <w:rsid w:val="00B25B30"/>
    <w:rsid w:val="00B2704D"/>
    <w:rsid w:val="00B30337"/>
    <w:rsid w:val="00B312DB"/>
    <w:rsid w:val="00B351DB"/>
    <w:rsid w:val="00B3664D"/>
    <w:rsid w:val="00B371E8"/>
    <w:rsid w:val="00B40293"/>
    <w:rsid w:val="00B45A17"/>
    <w:rsid w:val="00B502C3"/>
    <w:rsid w:val="00B53BC4"/>
    <w:rsid w:val="00B60590"/>
    <w:rsid w:val="00B60CD7"/>
    <w:rsid w:val="00B61C73"/>
    <w:rsid w:val="00B6331D"/>
    <w:rsid w:val="00B677C7"/>
    <w:rsid w:val="00B7215F"/>
    <w:rsid w:val="00B72A74"/>
    <w:rsid w:val="00B76C3F"/>
    <w:rsid w:val="00B867F1"/>
    <w:rsid w:val="00B87A7A"/>
    <w:rsid w:val="00B95A90"/>
    <w:rsid w:val="00B96FBA"/>
    <w:rsid w:val="00BA2891"/>
    <w:rsid w:val="00BA4075"/>
    <w:rsid w:val="00BA5C00"/>
    <w:rsid w:val="00BA63F8"/>
    <w:rsid w:val="00BA7A7A"/>
    <w:rsid w:val="00BB00B1"/>
    <w:rsid w:val="00BC1C03"/>
    <w:rsid w:val="00BC209E"/>
    <w:rsid w:val="00BC2C79"/>
    <w:rsid w:val="00BC4295"/>
    <w:rsid w:val="00BC5E8C"/>
    <w:rsid w:val="00BC67B4"/>
    <w:rsid w:val="00BC7498"/>
    <w:rsid w:val="00BD01CB"/>
    <w:rsid w:val="00BD34D8"/>
    <w:rsid w:val="00BD4300"/>
    <w:rsid w:val="00BD54E2"/>
    <w:rsid w:val="00BD7313"/>
    <w:rsid w:val="00BD7BA7"/>
    <w:rsid w:val="00BE4B53"/>
    <w:rsid w:val="00BE4C8A"/>
    <w:rsid w:val="00BE51B3"/>
    <w:rsid w:val="00BE5E04"/>
    <w:rsid w:val="00BE7B73"/>
    <w:rsid w:val="00BF1CC0"/>
    <w:rsid w:val="00BF4CE4"/>
    <w:rsid w:val="00C07824"/>
    <w:rsid w:val="00C113BE"/>
    <w:rsid w:val="00C15976"/>
    <w:rsid w:val="00C17E32"/>
    <w:rsid w:val="00C20116"/>
    <w:rsid w:val="00C220D4"/>
    <w:rsid w:val="00C23189"/>
    <w:rsid w:val="00C31861"/>
    <w:rsid w:val="00C31A2A"/>
    <w:rsid w:val="00C32BD3"/>
    <w:rsid w:val="00C35CDC"/>
    <w:rsid w:val="00C421F8"/>
    <w:rsid w:val="00C43BE4"/>
    <w:rsid w:val="00C532E7"/>
    <w:rsid w:val="00C6070C"/>
    <w:rsid w:val="00C6686C"/>
    <w:rsid w:val="00C71E90"/>
    <w:rsid w:val="00C72D40"/>
    <w:rsid w:val="00C74038"/>
    <w:rsid w:val="00C74E76"/>
    <w:rsid w:val="00C763A9"/>
    <w:rsid w:val="00C800F8"/>
    <w:rsid w:val="00C849EB"/>
    <w:rsid w:val="00C85071"/>
    <w:rsid w:val="00C9200A"/>
    <w:rsid w:val="00C95080"/>
    <w:rsid w:val="00C96A67"/>
    <w:rsid w:val="00CA633C"/>
    <w:rsid w:val="00CB06DD"/>
    <w:rsid w:val="00CB50EA"/>
    <w:rsid w:val="00CB7361"/>
    <w:rsid w:val="00CC23D6"/>
    <w:rsid w:val="00CC5F20"/>
    <w:rsid w:val="00CC7B94"/>
    <w:rsid w:val="00CD070D"/>
    <w:rsid w:val="00CD0C18"/>
    <w:rsid w:val="00CD12B8"/>
    <w:rsid w:val="00CD309D"/>
    <w:rsid w:val="00CD5872"/>
    <w:rsid w:val="00CD6AD3"/>
    <w:rsid w:val="00CD7E09"/>
    <w:rsid w:val="00CE01AC"/>
    <w:rsid w:val="00CE6180"/>
    <w:rsid w:val="00CE61AB"/>
    <w:rsid w:val="00CE753A"/>
    <w:rsid w:val="00CE766D"/>
    <w:rsid w:val="00CF290D"/>
    <w:rsid w:val="00CF2D00"/>
    <w:rsid w:val="00CF4B56"/>
    <w:rsid w:val="00CF7285"/>
    <w:rsid w:val="00CF7E54"/>
    <w:rsid w:val="00D03333"/>
    <w:rsid w:val="00D051A0"/>
    <w:rsid w:val="00D075C3"/>
    <w:rsid w:val="00D1237D"/>
    <w:rsid w:val="00D123D8"/>
    <w:rsid w:val="00D14BE6"/>
    <w:rsid w:val="00D31E29"/>
    <w:rsid w:val="00D35494"/>
    <w:rsid w:val="00D37A8C"/>
    <w:rsid w:val="00D46D01"/>
    <w:rsid w:val="00D46DF1"/>
    <w:rsid w:val="00D500E1"/>
    <w:rsid w:val="00D50513"/>
    <w:rsid w:val="00D50D17"/>
    <w:rsid w:val="00D51D71"/>
    <w:rsid w:val="00D521C3"/>
    <w:rsid w:val="00D62C42"/>
    <w:rsid w:val="00D66CFE"/>
    <w:rsid w:val="00D715AD"/>
    <w:rsid w:val="00D71976"/>
    <w:rsid w:val="00D720A4"/>
    <w:rsid w:val="00D72686"/>
    <w:rsid w:val="00D73172"/>
    <w:rsid w:val="00D75FF6"/>
    <w:rsid w:val="00D77C0B"/>
    <w:rsid w:val="00D86FA0"/>
    <w:rsid w:val="00D93EF2"/>
    <w:rsid w:val="00DA2A8F"/>
    <w:rsid w:val="00DA310E"/>
    <w:rsid w:val="00DB561F"/>
    <w:rsid w:val="00DB5735"/>
    <w:rsid w:val="00DB5DE4"/>
    <w:rsid w:val="00DB68B5"/>
    <w:rsid w:val="00DC5ACD"/>
    <w:rsid w:val="00DD1A29"/>
    <w:rsid w:val="00DD4384"/>
    <w:rsid w:val="00DD457D"/>
    <w:rsid w:val="00DD45F3"/>
    <w:rsid w:val="00DD48A1"/>
    <w:rsid w:val="00DD7C21"/>
    <w:rsid w:val="00DE61DB"/>
    <w:rsid w:val="00DE73A0"/>
    <w:rsid w:val="00DE7A9A"/>
    <w:rsid w:val="00E00353"/>
    <w:rsid w:val="00E02738"/>
    <w:rsid w:val="00E03425"/>
    <w:rsid w:val="00E20057"/>
    <w:rsid w:val="00E200B9"/>
    <w:rsid w:val="00E242A7"/>
    <w:rsid w:val="00E307FF"/>
    <w:rsid w:val="00E3218C"/>
    <w:rsid w:val="00E33187"/>
    <w:rsid w:val="00E335A5"/>
    <w:rsid w:val="00E341BA"/>
    <w:rsid w:val="00E4040A"/>
    <w:rsid w:val="00E461C7"/>
    <w:rsid w:val="00E46CF8"/>
    <w:rsid w:val="00E47DFC"/>
    <w:rsid w:val="00E501F4"/>
    <w:rsid w:val="00E515D3"/>
    <w:rsid w:val="00E51D1D"/>
    <w:rsid w:val="00E53656"/>
    <w:rsid w:val="00E57EC3"/>
    <w:rsid w:val="00E6040E"/>
    <w:rsid w:val="00E61BDC"/>
    <w:rsid w:val="00E62D87"/>
    <w:rsid w:val="00E637F3"/>
    <w:rsid w:val="00E64091"/>
    <w:rsid w:val="00E645DA"/>
    <w:rsid w:val="00E67A5F"/>
    <w:rsid w:val="00E70150"/>
    <w:rsid w:val="00E71A14"/>
    <w:rsid w:val="00E71C6B"/>
    <w:rsid w:val="00E73C51"/>
    <w:rsid w:val="00E83D24"/>
    <w:rsid w:val="00E91FB8"/>
    <w:rsid w:val="00E92DBE"/>
    <w:rsid w:val="00E93392"/>
    <w:rsid w:val="00E95913"/>
    <w:rsid w:val="00EB234F"/>
    <w:rsid w:val="00EB2BFD"/>
    <w:rsid w:val="00EB61ED"/>
    <w:rsid w:val="00EC0572"/>
    <w:rsid w:val="00EC09D4"/>
    <w:rsid w:val="00EC302F"/>
    <w:rsid w:val="00EC4D8D"/>
    <w:rsid w:val="00EC54D1"/>
    <w:rsid w:val="00EC588B"/>
    <w:rsid w:val="00EC6CEA"/>
    <w:rsid w:val="00ED1254"/>
    <w:rsid w:val="00ED4D70"/>
    <w:rsid w:val="00ED629B"/>
    <w:rsid w:val="00ED7EA4"/>
    <w:rsid w:val="00EE2286"/>
    <w:rsid w:val="00EE470F"/>
    <w:rsid w:val="00EF284C"/>
    <w:rsid w:val="00EF2AF5"/>
    <w:rsid w:val="00EF536D"/>
    <w:rsid w:val="00F003E3"/>
    <w:rsid w:val="00F0067B"/>
    <w:rsid w:val="00F01592"/>
    <w:rsid w:val="00F01E0F"/>
    <w:rsid w:val="00F040A1"/>
    <w:rsid w:val="00F04785"/>
    <w:rsid w:val="00F04C6B"/>
    <w:rsid w:val="00F0536D"/>
    <w:rsid w:val="00F13645"/>
    <w:rsid w:val="00F13C13"/>
    <w:rsid w:val="00F145FE"/>
    <w:rsid w:val="00F1473B"/>
    <w:rsid w:val="00F1522D"/>
    <w:rsid w:val="00F15DDB"/>
    <w:rsid w:val="00F178C2"/>
    <w:rsid w:val="00F21E01"/>
    <w:rsid w:val="00F23293"/>
    <w:rsid w:val="00F26C42"/>
    <w:rsid w:val="00F31374"/>
    <w:rsid w:val="00F3163D"/>
    <w:rsid w:val="00F36D47"/>
    <w:rsid w:val="00F42804"/>
    <w:rsid w:val="00F43982"/>
    <w:rsid w:val="00F43D7B"/>
    <w:rsid w:val="00F477A6"/>
    <w:rsid w:val="00F51B6E"/>
    <w:rsid w:val="00F54EC7"/>
    <w:rsid w:val="00F55F77"/>
    <w:rsid w:val="00F55FA3"/>
    <w:rsid w:val="00F568BB"/>
    <w:rsid w:val="00F650D5"/>
    <w:rsid w:val="00F6582F"/>
    <w:rsid w:val="00F65F87"/>
    <w:rsid w:val="00F660AF"/>
    <w:rsid w:val="00F7073A"/>
    <w:rsid w:val="00F71C8E"/>
    <w:rsid w:val="00F74FFA"/>
    <w:rsid w:val="00F75704"/>
    <w:rsid w:val="00F8090F"/>
    <w:rsid w:val="00F82993"/>
    <w:rsid w:val="00F85007"/>
    <w:rsid w:val="00F909F0"/>
    <w:rsid w:val="00F91ABA"/>
    <w:rsid w:val="00F91C00"/>
    <w:rsid w:val="00F955F1"/>
    <w:rsid w:val="00FA068C"/>
    <w:rsid w:val="00FA2E46"/>
    <w:rsid w:val="00FA7702"/>
    <w:rsid w:val="00FB33E1"/>
    <w:rsid w:val="00FB725C"/>
    <w:rsid w:val="00FC256D"/>
    <w:rsid w:val="00FC3A95"/>
    <w:rsid w:val="00FD58DE"/>
    <w:rsid w:val="00FE1AE8"/>
    <w:rsid w:val="00FE4513"/>
    <w:rsid w:val="00FE6316"/>
    <w:rsid w:val="00FF0345"/>
    <w:rsid w:val="00FF097E"/>
    <w:rsid w:val="00FF1FA8"/>
    <w:rsid w:val="00FF360F"/>
    <w:rsid w:val="00FF62A9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56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rPr>
      <w:rFonts w:eastAsia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ACD"/>
    <w:pPr>
      <w:keepNext/>
      <w:keepLines/>
      <w:spacing w:before="40"/>
      <w:outlineLvl w:val="4"/>
    </w:pPr>
    <w:rPr>
      <w:rFonts w:ascii="Cambria" w:hAnsi="Cambria"/>
      <w:color w:val="365F9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uiPriority w:val="99"/>
    <w:rsid w:val="00D73172"/>
    <w:rPr>
      <w:color w:val="0000FF"/>
      <w:u w:val="single"/>
    </w:rPr>
  </w:style>
  <w:style w:type="character" w:customStyle="1" w:styleId="TitleChar">
    <w:name w:val="Title Char"/>
    <w:aliases w:val="5 DAFTAR PUSTAKA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aliases w:val="5 DAFTAR PUSTAKA"/>
    <w:basedOn w:val="Normal"/>
    <w:link w:val="TitleChar"/>
    <w:qFormat/>
    <w:rsid w:val="00D73172"/>
    <w:pPr>
      <w:jc w:val="center"/>
    </w:pPr>
    <w:rPr>
      <w:b/>
      <w:sz w:val="20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link w:val="BodyTextIndent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aliases w:val="2.6.1"/>
    <w:basedOn w:val="Normal"/>
    <w:link w:val="ListParagraphChar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7A0CBD"/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633A61"/>
    <w:pPr>
      <w:autoSpaceDE w:val="0"/>
      <w:autoSpaceDN w:val="0"/>
      <w:adjustRightInd w:val="0"/>
      <w:spacing w:line="288" w:lineRule="auto"/>
      <w:textAlignment w:val="center"/>
    </w:pPr>
    <w:rPr>
      <w:rFonts w:ascii="Calisto MT" w:eastAsia="Calibri" w:hAnsi="Calisto MT" w:cs="Calisto MT"/>
      <w:color w:val="000000"/>
      <w:sz w:val="20"/>
      <w:lang w:val="en-GB"/>
    </w:rPr>
  </w:style>
  <w:style w:type="paragraph" w:customStyle="1" w:styleId="AbstakIndo">
    <w:name w:val="Abstak Indo"/>
    <w:basedOn w:val="Normal"/>
    <w:uiPriority w:val="99"/>
    <w:qFormat/>
    <w:rsid w:val="00633A6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z w:val="20"/>
      <w:lang w:val="en-GB"/>
    </w:rPr>
  </w:style>
  <w:style w:type="character" w:customStyle="1" w:styleId="Heading5Char">
    <w:name w:val="Heading 5 Char"/>
    <w:link w:val="Heading5"/>
    <w:uiPriority w:val="9"/>
    <w:semiHidden/>
    <w:rsid w:val="006F5ACD"/>
    <w:rPr>
      <w:rFonts w:ascii="Cambria" w:eastAsia="Times New Roman" w:hAnsi="Cambria" w:cs="Times New Roman"/>
      <w:color w:val="365F91"/>
      <w:szCs w:val="20"/>
    </w:rPr>
  </w:style>
  <w:style w:type="paragraph" w:customStyle="1" w:styleId="ISI">
    <w:name w:val="ISI"/>
    <w:basedOn w:val="Normal"/>
    <w:uiPriority w:val="99"/>
    <w:rsid w:val="006F5ACD"/>
    <w:pPr>
      <w:autoSpaceDE w:val="0"/>
      <w:autoSpaceDN w:val="0"/>
      <w:adjustRightInd w:val="0"/>
      <w:spacing w:line="288" w:lineRule="auto"/>
      <w:ind w:firstLine="547"/>
      <w:jc w:val="both"/>
      <w:textAlignment w:val="center"/>
    </w:pPr>
    <w:rPr>
      <w:rFonts w:ascii="Calisto MT" w:eastAsia="Calibri" w:hAnsi="Calisto MT" w:cs="Calisto MT"/>
      <w:color w:val="000000"/>
      <w:sz w:val="22"/>
      <w:szCs w:val="22"/>
      <w:lang w:val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442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7442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A1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F6B36"/>
    <w:pPr>
      <w:autoSpaceDE w:val="0"/>
      <w:autoSpaceDN w:val="0"/>
      <w:adjustRightInd w:val="0"/>
    </w:pPr>
    <w:rPr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107D3A"/>
    <w:rPr>
      <w:rFonts w:cs="Arial"/>
      <w:sz w:val="24"/>
      <w:szCs w:val="22"/>
    </w:rPr>
  </w:style>
  <w:style w:type="character" w:customStyle="1" w:styleId="NoSpacingChar">
    <w:name w:val="No Spacing Char"/>
    <w:link w:val="NoSpacing"/>
    <w:uiPriority w:val="1"/>
    <w:rsid w:val="00107D3A"/>
    <w:rPr>
      <w:rFonts w:cs="Arial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rsid w:val="00FB725C"/>
    <w:pPr>
      <w:spacing w:before="100" w:beforeAutospacing="1" w:after="100" w:afterAutospacing="1"/>
    </w:pPr>
    <w:rPr>
      <w:rFonts w:ascii="Verdana" w:hAnsi="Verdana"/>
      <w:color w:val="645633"/>
      <w:sz w:val="50"/>
      <w:szCs w:val="5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71F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1FF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71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71FF"/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0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9E4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9E4"/>
    <w:rPr>
      <w:rFonts w:asciiTheme="minorHAnsi" w:eastAsiaTheme="minorHAnsi" w:hAnsiTheme="minorHAnsi" w:cstheme="minorBidi"/>
      <w:lang w:val="id-ID"/>
    </w:rPr>
  </w:style>
  <w:style w:type="paragraph" w:customStyle="1" w:styleId="icsmbodytext">
    <w:name w:val="icsm_bodytext"/>
    <w:basedOn w:val="Normal"/>
    <w:rsid w:val="001A697E"/>
    <w:pPr>
      <w:ind w:firstLine="240"/>
      <w:jc w:val="both"/>
    </w:pPr>
    <w:rPr>
      <w:sz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93392"/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customStyle="1" w:styleId="ListParagraphChar">
    <w:name w:val="List Paragraph Char"/>
    <w:aliases w:val="2.6.1 Char"/>
    <w:link w:val="ListParagraph"/>
    <w:uiPriority w:val="34"/>
    <w:locked/>
    <w:rsid w:val="00CC7B94"/>
    <w:rPr>
      <w:rFonts w:eastAsia="Times New Roman"/>
      <w:sz w:val="24"/>
      <w:lang w:val="id-ID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627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88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2508"/>
    <w:rPr>
      <w:color w:val="808080"/>
    </w:rPr>
  </w:style>
  <w:style w:type="paragraph" w:customStyle="1" w:styleId="TAMainText">
    <w:name w:val="TA_Main_Text"/>
    <w:basedOn w:val="Normal"/>
    <w:rsid w:val="009C653E"/>
    <w:pPr>
      <w:spacing w:line="220" w:lineRule="exact"/>
      <w:ind w:firstLine="187"/>
      <w:jc w:val="both"/>
    </w:pPr>
    <w:rPr>
      <w:rFonts w:ascii="Times" w:hAnsi="Times"/>
      <w:sz w:val="18"/>
    </w:rPr>
  </w:style>
  <w:style w:type="paragraph" w:customStyle="1" w:styleId="ListParagraph1">
    <w:name w:val="List Paragraph1"/>
    <w:basedOn w:val="Normal"/>
    <w:uiPriority w:val="34"/>
    <w:qFormat/>
    <w:rsid w:val="00B22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ediumShading2-Accent5">
    <w:name w:val="Medium Shading 2 Accent 5"/>
    <w:basedOn w:val="TableNormal"/>
    <w:uiPriority w:val="64"/>
    <w:rsid w:val="00B22F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22F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acterstyle1">
    <w:name w:val="characterstyle1"/>
    <w:basedOn w:val="DefaultParagraphFont"/>
    <w:rsid w:val="00241A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6D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18"/>
    <w:rPr>
      <w:rFonts w:asciiTheme="minorHAnsi" w:eastAsia="Times New Roman" w:hAnsiTheme="minorHAnsi" w:cstheme="minorBidi"/>
      <w:b/>
      <w:bCs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5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360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endeley.com/guides/apa-citation-gui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i.org/10.1097/NAQ.00000000000003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16/j.mnl.2016.05.0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i.org/10.1016/j.colegn.2014.09.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learn/index?tab=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WHO18</b:Tag>
    <b:SourceType>Report</b:SourceType>
    <b:Guid>{95B5A10A-C896-400A-AD2D-B6E9242CCDAF}</b:Guid>
    <b:Title>What is Air Pollution?</b:Title>
    <b:Year>2018</b:Year>
    <b:Publisher>WHO</b:Publisher>
    <b:City>Geneva</b:City>
    <b:Author>
      <b:Author>
        <b:NameList>
          <b:Person>
            <b:Last>WHO</b:Last>
          </b:Person>
        </b:NameList>
      </b:Author>
    </b:Author>
    <b:RefOrder>1</b:RefOrder>
  </b:Source>
  <b:Source>
    <b:Tag>CPé04</b:Tag>
    <b:SourceType>JournalArticle</b:SourceType>
    <b:Guid>{497158E2-8D47-4E95-8F20-70A909E15A78}</b:Guid>
    <b:Title>Air pollution: from sources of emissions to health effects</b:Title>
    <b:Year>2004</b:Year>
    <b:Pages>108-119</b:Pages>
    <b:Author>
      <b:Author>
        <b:NameList>
          <b:Person>
            <b:Last>Pénard-Morand</b:Last>
            <b:First>C.</b:First>
          </b:Person>
          <b:Person>
            <b:Last>Annesi-Maesano.</b:Last>
            <b:First>I.</b:First>
          </b:Person>
        </b:NameList>
      </b:Author>
    </b:Author>
    <b:JournalName>Breathe</b:JournalName>
    <b:Volume>1</b:Volume>
    <b:Issue>2</b:Issue>
    <b:RefOrder>2</b:RefOrder>
  </b:Source>
  <b:Source>
    <b:Tag>YUD17</b:Tag>
    <b:SourceType>ElectronicSource</b:SourceType>
    <b:Guid>{639E4C83-F035-429A-8429-A1252F460FDB}</b:Guid>
    <b:Title>Air Pollution and Its Implication for Indonesia: Challenges and Imperatives for Change</b:Title>
    <b:Year>2017</b:Year>
    <b:Publisher>Woldbank</b:Publisher>
    <b:City>Jakarta</b:City>
    <b:Author>
      <b:Author>
        <b:NameList>
          <b:Person>
            <b:Last>Yudha</b:Last>
            <b:First>Satya</b:First>
            <b:Middle>Widya</b:Middle>
          </b:Person>
        </b:NameList>
      </b:Author>
    </b:Author>
    <b:RefOrder>3</b:RefOrder>
  </b:Source>
  <b:Source>
    <b:Tag>Don05</b:Tag>
    <b:SourceType>Book</b:SourceType>
    <b:Guid>{BE284346-8613-4582-B206-0479B0FD9557}</b:Guid>
    <b:Title>TechOne: Basic Automotive Service and Maintenance</b:Title>
    <b:Year>2005</b:Year>
    <b:Author>
      <b:Author>
        <b:NameList>
          <b:Person>
            <b:Last>Knowles</b:Last>
            <b:First>Don</b:First>
          </b:Person>
          <b:Person>
            <b:Last>Erjavec</b:Last>
            <b:First>Jack</b:First>
          </b:Person>
        </b:NameList>
      </b:Author>
    </b:Author>
    <b:City>Canada</b:City>
    <b:Publisher>Thomson Delmar Learning</b:Publisher>
    <b:RefOrder>6</b:RefOrder>
  </b:Source>
  <b:Source>
    <b:Tag>Ben05</b:Tag>
    <b:SourceType>Book</b:SourceType>
    <b:Guid>{3E793928-A609-4092-B033-B59EDF7EE4F7}</b:Guid>
    <b:Author>
      <b:Author>
        <b:NameList>
          <b:Person>
            <b:Last>Nugraha</b:Last>
            <b:First>Beni</b:First>
            <b:Middle>Setya</b:Middle>
          </b:Person>
        </b:NameList>
      </b:Author>
    </b:Author>
    <b:Title>Sistem Pengapian</b:Title>
    <b:Year>2005</b:Year>
    <b:City>Yogyakarta</b:City>
    <b:Publisher>Jurusan Pendidikan Teknik Otomotif</b:Publisher>
    <b:RefOrder>7</b:RefOrder>
  </b:Source>
  <b:Source>
    <b:Tag>Mot18</b:Tag>
    <b:SourceType>ElectronicSource</b:SourceType>
    <b:Guid>{B9101AC0-8D34-4E15-9529-E79D2B3BD299}</b:Guid>
    <b:Title>All About Spark Plugs, Technical Information No. 02</b:Title>
    <b:Year>2018</b:Year>
    <b:City>Kontich</b:City>
    <b:Publisher>Motorparts, Federal-Mogul</b:Publisher>
    <b:Author>
      <b:Author>
        <b:NameList>
          <b:Person>
            <b:Last>Motorparts</b:Last>
            <b:First>Federal-Mogul</b:First>
          </b:Person>
        </b:NameList>
      </b:Author>
    </b:Author>
    <b:RefOrder>8</b:RefOrder>
  </b:Source>
  <b:Source>
    <b:Tag>Bad18</b:Tag>
    <b:SourceType>Report</b:SourceType>
    <b:Guid>{C1082B0F-CB43-4205-ADB6-ED36732E5C2A}</b:Guid>
    <b:Title>Perkembangan Jumlah Kendaraan Bermotor Menurut Jenis 1949-2016</b:Title>
    <b:City>Jakarta</b:City>
    <b:Publisher>Badan Pusat Statistik</b:Publisher>
    <b:Year>2018</b:Year>
    <b:Author>
      <b:Author>
        <b:Corporate>Badan Pusat Statistik</b:Corporate>
      </b:Author>
    </b:Author>
    <b:RefOrder>4</b:RefOrder>
  </b:Source>
  <b:Source>
    <b:Tag>Pro13</b:Tag>
    <b:SourceType>Report</b:SourceType>
    <b:Guid>{216BBCC4-5425-42C8-B06F-8F01D326DCC8}</b:Guid>
    <b:Title>Profil dan Kinerja Perhubungan Darat 2013</b:Title>
    <b:Year>2013</b:Year>
    <b:Publisher>Ditjen Perhubungan Darat</b:Publisher>
    <b:City>Yogyakarta</b:City>
    <b:Author>
      <b:Author>
        <b:Corporate>Ditjen Perhubungan Darat</b:Corporate>
      </b:Author>
    </b:Author>
    <b:RefOrder>5</b:RefOrder>
  </b:Source>
  <b:Source>
    <b:Tag>Abd13</b:Tag>
    <b:SourceType>JournalArticle</b:SourceType>
    <b:Guid>{F10E8437-AC37-49F7-A260-292BA62A84DB}</b:Guid>
    <b:Author>
      <b:Author>
        <b:NameList>
          <b:Person>
            <b:Last>Abdel-Rehim</b:Last>
            <b:First>Ahmed</b:First>
            <b:Middle>A.</b:Middle>
          </b:Person>
        </b:NameList>
      </b:Author>
    </b:Author>
    <b:Title>Impact of Spark Plug Number of Ground Electrodes on Engine Stability</b:Title>
    <b:Year>2013</b:Year>
    <b:JournalName>Ain Shams Engineering Journal</b:JournalName>
    <b:Pages>307–316</b:Pages>
    <b:Volume>4</b:Volume>
    <b:RefOrder>9</b:RefOrder>
  </b:Source>
  <b:Source>
    <b:Tag>Tat13</b:Tag>
    <b:SourceType>JournalArticle</b:SourceType>
    <b:Guid>{5A633128-EEF2-4CBD-87D2-082A42E93903}</b:Guid>
    <b:Author>
      <b:Author>
        <b:NameList>
          <b:Person>
            <b:Last>Permana</b:Last>
            <b:First>Tatang</b:First>
          </b:Person>
          <b:Person>
            <b:Last>Adam</b:Last>
            <b:First>Ridwan</b:First>
          </b:Person>
          <b:Person>
            <b:Last>Tarmedi</b:Last>
            <b:First>Ewo</b:First>
          </b:Person>
        </b:NameList>
      </b:Author>
    </b:Author>
    <b:Title>Pengaruh Penggunaan Busi Iridium terhadap Kadar Emisi Gas Buang Engine Tipe AL 115</b:Title>
    <b:JournalName>TORSI</b:JournalName>
    <b:Year>2013</b:Year>
    <b:Volume>11</b:Volume>
    <b:Issue>1</b:Issue>
    <b:RefOrder>12</b:RefOrder>
  </b:Source>
  <b:Source>
    <b:Tag>Rus13</b:Tag>
    <b:SourceType>JournalArticle</b:SourceType>
    <b:Guid>{46C75DF4-4AE1-4C99-A243-59537F1D0584}</b:Guid>
    <b:Author>
      <b:Author>
        <b:NameList>
          <b:Person>
            <b:Last>US</b:Last>
            <b:First>Rusmanto</b:First>
          </b:Person>
        </b:NameList>
      </b:Author>
    </b:Author>
    <b:Title>Pengaruh Jenis Bahan Dan Jarak Elektroda Busi Terhadap Konsumsi Bahan Bakar Pada Kendaraan Yamaha Mio Automatic</b:Title>
    <b:JournalName>Teknobiz </b:JournalName>
    <b:Year>2013</b:Year>
    <b:Pages>47 – 52</b:Pages>
    <b:Volume>3</b:Volume>
    <b:Issue>1</b:Issue>
    <b:RefOrder>15</b:RefOrder>
  </b:Source>
  <b:Source>
    <b:Tag>Sae14</b:Tag>
    <b:SourceType>JournalArticle</b:SourceType>
    <b:Guid>{000127A7-D9F3-45DF-8D78-03CE395A4D3F}</b:Guid>
    <b:Author>
      <b:Author>
        <b:NameList>
          <b:Person>
            <b:Last>Javan</b:Last>
            <b:First>Saeed</b:First>
          </b:Person>
          <b:Person>
            <b:Last>Alaviyoun</b:Last>
            <b:First>Syed</b:First>
            <b:Middle>Shahabodin</b:Middle>
          </b:Person>
          <b:Person>
            <b:Last>Hosseini</b:Last>
            <b:First>Seyed</b:First>
            <b:Middle>Vahid</b:Middle>
          </b:Person>
          <b:Person>
            <b:Last>Ommi</b:Last>
            <b:First>F.</b:First>
          </b:Person>
        </b:NameList>
      </b:Author>
    </b:Author>
    <b:Title>Experimental Study of Fine Center Electrode Spark Plug in Bi-fuel Engines</b:Title>
    <b:JournalName>Journal of Mechanical Science and Technology</b:JournalName>
    <b:Year>2014</b:Year>
    <b:Pages>1089 - 1097</b:Pages>
    <b:Volume>28</b:Volume>
    <b:Issue>3</b:Issue>
    <b:RefOrder>14</b:RefOrder>
  </b:Source>
  <b:Source>
    <b:Tag>Dan17</b:Tag>
    <b:SourceType>JournalArticle</b:SourceType>
    <b:Guid>{5E7FDF6C-BEDF-4CB7-BD7D-F827D4BCA02A}</b:Guid>
    <b:Author>
      <b:Author>
        <b:NameList>
          <b:Person>
            <b:Last>Irawan</b:Last>
            <b:First>Dani</b:First>
          </b:Person>
        </b:NameList>
      </b:Author>
    </b:Author>
    <b:Title>Pengaruh Jenis  Busi dan Campuran Bahan Bakar terhadap Konsumsi Bahan Bakar Mobil EFI</b:Title>
    <b:JournalName>Jurnal Teknik Mesin</b:JournalName>
    <b:Year>2017</b:Year>
    <b:Pages>27-36</b:Pages>
    <b:Volume>6</b:Volume>
    <b:Issue>1</b:Issue>
    <b:RefOrder>11</b:RefOrder>
  </b:Source>
  <b:Source>
    <b:Tag>Jam08</b:Tag>
    <b:SourceType>Book</b:SourceType>
    <b:Guid>{406C8F21-C919-4E7E-A06F-737F4BB82893}</b:Guid>
    <b:Author>
      <b:Author>
        <b:NameList>
          <b:Person>
            <b:Last>Jama</b:Last>
            <b:First>Jalius</b:First>
          </b:Person>
          <b:Person>
            <b:Last>Wagino</b:Last>
          </b:Person>
        </b:NameList>
      </b:Author>
    </b:Author>
    <b:Title>Teknik Sepeda Motor Jilid 2 untuk SMK</b:Title>
    <b:Year>2008</b:Year>
    <b:City>Jakarta</b:City>
    <b:Publisher>Direktorat Pembinaan Sekolah Menengah Kejuruan</b:Publisher>
    <b:RefOrder>13</b:RefOrder>
  </b:Source>
  <b:Source>
    <b:Tag>Oto17</b:Tag>
    <b:SourceType>Report</b:SourceType>
    <b:Guid>{4737976D-5E0A-4CA1-A26E-3EDD3076C757}</b:Guid>
    <b:Title>Oprek : Komparasi Busi Iridium &amp; Racing</b:Title>
    <b:City>Surabaya</b:City>
    <b:Publisher>PT Gramedia Majalah</b:Publisher>
    <b:Year>2017</b:Year>
    <b:Author>
      <b:Author>
        <b:Corporate>Oto Plus</b:Corporate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A3380E51-E047-4691-BF44-737B42E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BMAR 2 copy.dotx</Template>
  <TotalTime>0</TotalTime>
  <Pages>9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Tatang</dc:creator>
  <cp:keywords/>
  <dc:description/>
  <cp:lastModifiedBy>Nur Hidayah</cp:lastModifiedBy>
  <cp:revision>2</cp:revision>
  <cp:lastPrinted>2020-01-12T12:36:00Z</cp:lastPrinted>
  <dcterms:created xsi:type="dcterms:W3CDTF">2024-02-27T08:59:00Z</dcterms:created>
  <dcterms:modified xsi:type="dcterms:W3CDTF">2024-02-27T08:59:00Z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532b1213-bd5c-300b-9123-b4fba5a491c6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http://www.zotero.org/styles/chicago-note-bibliography</vt:lpwstr>
  </property>
  <property fmtid="{D5CDD505-2E9C-101B-9397-08002B2CF9AE}" pid="12" name="Mendeley Recent Style Name 3_1">
    <vt:lpwstr>Chicago Manual of Style 17th edition (note)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