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2021" w14:textId="77777777" w:rsidR="00AA740C" w:rsidRPr="0054446A" w:rsidRDefault="00085629" w:rsidP="00AB6EDA">
      <w:pPr>
        <w:rPr>
          <w:rFonts w:ascii="Book Antiqua" w:hAnsi="Book Antiqua"/>
          <w:b/>
          <w:noProof w:val="0"/>
          <w:sz w:val="28"/>
          <w:szCs w:val="28"/>
          <w:lang w:val="en-US"/>
        </w:rPr>
      </w:pPr>
      <w:r w:rsidRPr="00085629">
        <w:rPr>
          <w:rFonts w:ascii="Book Antiqua" w:hAnsi="Book Antiqua"/>
          <w:b/>
          <w:noProof w:val="0"/>
          <w:sz w:val="28"/>
          <w:szCs w:val="28"/>
          <w:lang w:val="en-US"/>
        </w:rPr>
        <w:t xml:space="preserve">English Article Title </w:t>
      </w:r>
      <w:r w:rsidRPr="00085629">
        <w:rPr>
          <w:rFonts w:ascii="Book Antiqua" w:hAnsi="Book Antiqua"/>
          <w:bCs/>
          <w:noProof w:val="0"/>
          <w:sz w:val="28"/>
          <w:szCs w:val="28"/>
          <w:lang w:val="en-US"/>
        </w:rPr>
        <w:t xml:space="preserve">(Concise, Clear, and Informative Title Maximum </w:t>
      </w:r>
      <w:r>
        <w:rPr>
          <w:rFonts w:ascii="Book Antiqua" w:hAnsi="Book Antiqua"/>
          <w:bCs/>
          <w:noProof w:val="0"/>
          <w:sz w:val="28"/>
          <w:szCs w:val="28"/>
          <w:lang w:val="en-US"/>
        </w:rPr>
        <w:t>15</w:t>
      </w:r>
      <w:r w:rsidRPr="00085629">
        <w:rPr>
          <w:rFonts w:ascii="Book Antiqua" w:hAnsi="Book Antiqua"/>
          <w:bCs/>
          <w:noProof w:val="0"/>
          <w:sz w:val="28"/>
          <w:szCs w:val="28"/>
          <w:lang w:val="en-US"/>
        </w:rPr>
        <w:t xml:space="preserve"> Words: Book Antiqua Font Size 14, Bold, Sentence case, Single Spacing, Align text left)</w:t>
      </w:r>
    </w:p>
    <w:p w14:paraId="114B40E6" w14:textId="77777777" w:rsidR="00DB6C11" w:rsidRPr="0054446A" w:rsidRDefault="00DB6C11" w:rsidP="001838E7">
      <w:pPr>
        <w:rPr>
          <w:rFonts w:ascii="Book Antiqua" w:hAnsi="Book Antiqua"/>
          <w:b/>
          <w:noProof w:val="0"/>
          <w:sz w:val="21"/>
          <w:lang w:val="en-US"/>
        </w:rPr>
      </w:pPr>
    </w:p>
    <w:tbl>
      <w:tblPr>
        <w:tblStyle w:val="TableGrid"/>
        <w:tblW w:w="8505" w:type="dxa"/>
        <w:tblInd w:w="-5" w:type="dxa"/>
        <w:tblLook w:val="04A0" w:firstRow="1" w:lastRow="0" w:firstColumn="1" w:lastColumn="0" w:noHBand="0" w:noVBand="1"/>
      </w:tblPr>
      <w:tblGrid>
        <w:gridCol w:w="567"/>
        <w:gridCol w:w="5245"/>
        <w:gridCol w:w="2693"/>
      </w:tblGrid>
      <w:tr w:rsidR="002B5EAC" w:rsidRPr="0054446A" w14:paraId="05C79458" w14:textId="77777777" w:rsidTr="00931E3D">
        <w:tc>
          <w:tcPr>
            <w:tcW w:w="567" w:type="dxa"/>
          </w:tcPr>
          <w:p w14:paraId="0F055FCB" w14:textId="77777777" w:rsidR="002B5EAC" w:rsidRPr="0054446A" w:rsidRDefault="002B5EAC" w:rsidP="00665BA2">
            <w:pPr>
              <w:rPr>
                <w:rFonts w:ascii="Book Antiqua" w:hAnsi="Book Antiqua"/>
                <w:noProof w:val="0"/>
                <w:sz w:val="20"/>
                <w:lang w:val="en-US"/>
              </w:rPr>
            </w:pPr>
            <w:r w:rsidRPr="0054446A">
              <w:rPr>
                <w:rFonts w:ascii="Book Antiqua" w:hAnsi="Book Antiqua"/>
                <w:noProof w:val="0"/>
                <w:sz w:val="20"/>
                <w:lang w:val="en-US"/>
              </w:rPr>
              <w:t>No</w:t>
            </w:r>
          </w:p>
        </w:tc>
        <w:tc>
          <w:tcPr>
            <w:tcW w:w="5245" w:type="dxa"/>
          </w:tcPr>
          <w:p w14:paraId="5C38B6FA" w14:textId="77777777" w:rsidR="002B5EAC" w:rsidRPr="0054446A" w:rsidRDefault="00085629" w:rsidP="00665BA2">
            <w:pPr>
              <w:rPr>
                <w:rFonts w:ascii="Book Antiqua" w:hAnsi="Book Antiqua"/>
                <w:noProof w:val="0"/>
                <w:sz w:val="20"/>
                <w:lang w:val="en-US"/>
              </w:rPr>
            </w:pPr>
            <w:r w:rsidRPr="00085629">
              <w:rPr>
                <w:rFonts w:ascii="Book Antiqua" w:hAnsi="Book Antiqua"/>
                <w:noProof w:val="0"/>
                <w:sz w:val="20"/>
                <w:lang w:val="en-US"/>
              </w:rPr>
              <w:t>Author</w:t>
            </w:r>
            <w:r>
              <w:rPr>
                <w:rFonts w:ascii="Book Antiqua" w:hAnsi="Book Antiqua"/>
                <w:noProof w:val="0"/>
                <w:sz w:val="20"/>
                <w:lang w:val="en-US"/>
              </w:rPr>
              <w:t>’</w:t>
            </w:r>
            <w:r w:rsidRPr="00085629">
              <w:rPr>
                <w:rFonts w:ascii="Book Antiqua" w:hAnsi="Book Antiqua"/>
                <w:noProof w:val="0"/>
                <w:sz w:val="20"/>
                <w:lang w:val="en-US"/>
              </w:rPr>
              <w:t>s Full Name (Do not abbreviate, without titles)</w:t>
            </w:r>
          </w:p>
        </w:tc>
        <w:tc>
          <w:tcPr>
            <w:tcW w:w="2693" w:type="dxa"/>
          </w:tcPr>
          <w:p w14:paraId="06D0728F" w14:textId="77777777" w:rsidR="002B5EAC" w:rsidRPr="0054446A" w:rsidRDefault="002B5EAC" w:rsidP="00665BA2">
            <w:pPr>
              <w:rPr>
                <w:rFonts w:ascii="Book Antiqua" w:hAnsi="Book Antiqua"/>
                <w:noProof w:val="0"/>
                <w:sz w:val="20"/>
                <w:lang w:val="en-US"/>
              </w:rPr>
            </w:pPr>
            <w:r w:rsidRPr="0054446A">
              <w:rPr>
                <w:rFonts w:ascii="Book Antiqua" w:hAnsi="Book Antiqua"/>
                <w:noProof w:val="0"/>
                <w:sz w:val="20"/>
                <w:lang w:val="en-US"/>
              </w:rPr>
              <w:t>Email</w:t>
            </w:r>
          </w:p>
        </w:tc>
      </w:tr>
      <w:tr w:rsidR="002B5EAC" w:rsidRPr="0054446A" w14:paraId="123A1A9A" w14:textId="77777777" w:rsidTr="00931E3D">
        <w:tc>
          <w:tcPr>
            <w:tcW w:w="567" w:type="dxa"/>
          </w:tcPr>
          <w:p w14:paraId="5492B6E1" w14:textId="77777777" w:rsidR="002B5EAC" w:rsidRPr="0054446A" w:rsidRDefault="002B5EAC" w:rsidP="00665BA2">
            <w:pPr>
              <w:rPr>
                <w:rFonts w:ascii="Book Antiqua" w:hAnsi="Book Antiqua"/>
                <w:noProof w:val="0"/>
                <w:sz w:val="20"/>
                <w:lang w:val="en-US"/>
              </w:rPr>
            </w:pPr>
            <w:r w:rsidRPr="0054446A">
              <w:rPr>
                <w:rFonts w:ascii="Book Antiqua" w:hAnsi="Book Antiqua"/>
                <w:noProof w:val="0"/>
                <w:sz w:val="20"/>
                <w:lang w:val="en-US"/>
              </w:rPr>
              <w:t>1</w:t>
            </w:r>
          </w:p>
        </w:tc>
        <w:tc>
          <w:tcPr>
            <w:tcW w:w="5245" w:type="dxa"/>
          </w:tcPr>
          <w:p w14:paraId="1B7EB773" w14:textId="77777777" w:rsidR="002B5EAC" w:rsidRPr="0054446A" w:rsidRDefault="00085629" w:rsidP="00665BA2">
            <w:pPr>
              <w:rPr>
                <w:rFonts w:ascii="Book Antiqua" w:hAnsi="Book Antiqua"/>
                <w:noProof w:val="0"/>
                <w:sz w:val="20"/>
                <w:lang w:val="en-US"/>
              </w:rPr>
            </w:pPr>
            <w:r w:rsidRPr="00085629">
              <w:rPr>
                <w:rFonts w:ascii="Book Antiqua" w:hAnsi="Book Antiqua"/>
                <w:noProof w:val="0"/>
                <w:sz w:val="20"/>
                <w:lang w:val="en-US"/>
              </w:rPr>
              <w:t>Author</w:t>
            </w:r>
            <w:r>
              <w:rPr>
                <w:rFonts w:ascii="Book Antiqua" w:hAnsi="Book Antiqua"/>
                <w:noProof w:val="0"/>
                <w:sz w:val="20"/>
                <w:lang w:val="en-US"/>
              </w:rPr>
              <w:t>’</w:t>
            </w:r>
            <w:r w:rsidRPr="00085629">
              <w:rPr>
                <w:rFonts w:ascii="Book Antiqua" w:hAnsi="Book Antiqua"/>
                <w:noProof w:val="0"/>
                <w:sz w:val="20"/>
                <w:lang w:val="en-US"/>
              </w:rPr>
              <w:t>s Full Name</w:t>
            </w:r>
            <w:r>
              <w:rPr>
                <w:rFonts w:ascii="Book Antiqua" w:hAnsi="Book Antiqua"/>
                <w:noProof w:val="0"/>
                <w:sz w:val="20"/>
                <w:lang w:val="en-US"/>
              </w:rPr>
              <w:t xml:space="preserve"> </w:t>
            </w:r>
            <w:r w:rsidR="002B5EAC" w:rsidRPr="0054446A">
              <w:rPr>
                <w:rFonts w:ascii="Book Antiqua" w:hAnsi="Book Antiqua"/>
                <w:noProof w:val="0"/>
                <w:sz w:val="20"/>
                <w:lang w:val="en-US"/>
              </w:rPr>
              <w:t>1</w:t>
            </w:r>
          </w:p>
        </w:tc>
        <w:tc>
          <w:tcPr>
            <w:tcW w:w="2693" w:type="dxa"/>
          </w:tcPr>
          <w:p w14:paraId="675064DB" w14:textId="77777777" w:rsidR="002B5EAC" w:rsidRPr="0054446A" w:rsidRDefault="00085629" w:rsidP="00665BA2">
            <w:pPr>
              <w:rPr>
                <w:rFonts w:ascii="Book Antiqua" w:hAnsi="Book Antiqua"/>
                <w:noProof w:val="0"/>
                <w:sz w:val="20"/>
                <w:lang w:val="en-US"/>
              </w:rPr>
            </w:pPr>
            <w:r>
              <w:rPr>
                <w:rFonts w:ascii="Book Antiqua" w:hAnsi="Book Antiqua"/>
                <w:noProof w:val="0"/>
                <w:sz w:val="20"/>
                <w:lang w:val="en-US"/>
              </w:rPr>
              <w:t xml:space="preserve">Author’s </w:t>
            </w:r>
            <w:r w:rsidR="002B5EAC" w:rsidRPr="0054446A">
              <w:rPr>
                <w:rFonts w:ascii="Book Antiqua" w:hAnsi="Book Antiqua"/>
                <w:noProof w:val="0"/>
                <w:sz w:val="20"/>
                <w:lang w:val="en-US"/>
              </w:rPr>
              <w:t>Email 1</w:t>
            </w:r>
          </w:p>
        </w:tc>
      </w:tr>
      <w:tr w:rsidR="002B5EAC" w:rsidRPr="0054446A" w14:paraId="6D413DEA" w14:textId="77777777" w:rsidTr="00931E3D">
        <w:tc>
          <w:tcPr>
            <w:tcW w:w="567" w:type="dxa"/>
          </w:tcPr>
          <w:p w14:paraId="5A1B2EC8" w14:textId="77777777" w:rsidR="002B5EAC" w:rsidRPr="0054446A" w:rsidRDefault="002B5EAC" w:rsidP="00665BA2">
            <w:pPr>
              <w:rPr>
                <w:rFonts w:ascii="Book Antiqua" w:hAnsi="Book Antiqua"/>
                <w:noProof w:val="0"/>
                <w:sz w:val="20"/>
                <w:lang w:val="en-US"/>
              </w:rPr>
            </w:pPr>
            <w:r w:rsidRPr="0054446A">
              <w:rPr>
                <w:rFonts w:ascii="Book Antiqua" w:hAnsi="Book Antiqua"/>
                <w:noProof w:val="0"/>
                <w:sz w:val="20"/>
                <w:lang w:val="en-US"/>
              </w:rPr>
              <w:t>2</w:t>
            </w:r>
          </w:p>
        </w:tc>
        <w:tc>
          <w:tcPr>
            <w:tcW w:w="5245" w:type="dxa"/>
          </w:tcPr>
          <w:p w14:paraId="5FDE8845" w14:textId="77777777" w:rsidR="002B5EAC" w:rsidRPr="0054446A" w:rsidRDefault="00085629" w:rsidP="00665BA2">
            <w:pPr>
              <w:rPr>
                <w:rFonts w:ascii="Book Antiqua" w:hAnsi="Book Antiqua"/>
                <w:noProof w:val="0"/>
                <w:sz w:val="20"/>
                <w:lang w:val="en-US"/>
              </w:rPr>
            </w:pPr>
            <w:r w:rsidRPr="00085629">
              <w:rPr>
                <w:rFonts w:ascii="Book Antiqua" w:hAnsi="Book Antiqua"/>
                <w:noProof w:val="0"/>
                <w:sz w:val="20"/>
                <w:lang w:val="en-US"/>
              </w:rPr>
              <w:t>Author</w:t>
            </w:r>
            <w:r>
              <w:rPr>
                <w:rFonts w:ascii="Book Antiqua" w:hAnsi="Book Antiqua"/>
                <w:noProof w:val="0"/>
                <w:sz w:val="20"/>
                <w:lang w:val="en-US"/>
              </w:rPr>
              <w:t>’</w:t>
            </w:r>
            <w:r w:rsidRPr="00085629">
              <w:rPr>
                <w:rFonts w:ascii="Book Antiqua" w:hAnsi="Book Antiqua"/>
                <w:noProof w:val="0"/>
                <w:sz w:val="20"/>
                <w:lang w:val="en-US"/>
              </w:rPr>
              <w:t>s Full Name</w:t>
            </w:r>
            <w:r>
              <w:rPr>
                <w:rFonts w:ascii="Book Antiqua" w:hAnsi="Book Antiqua"/>
                <w:noProof w:val="0"/>
                <w:sz w:val="20"/>
                <w:lang w:val="en-US"/>
              </w:rPr>
              <w:t xml:space="preserve"> </w:t>
            </w:r>
            <w:r w:rsidR="002B5EAC" w:rsidRPr="0054446A">
              <w:rPr>
                <w:rFonts w:ascii="Book Antiqua" w:hAnsi="Book Antiqua"/>
                <w:noProof w:val="0"/>
                <w:sz w:val="20"/>
                <w:lang w:val="en-US"/>
              </w:rPr>
              <w:t>2</w:t>
            </w:r>
          </w:p>
        </w:tc>
        <w:tc>
          <w:tcPr>
            <w:tcW w:w="2693" w:type="dxa"/>
          </w:tcPr>
          <w:p w14:paraId="771EA232" w14:textId="77777777" w:rsidR="002B5EAC" w:rsidRPr="0054446A" w:rsidRDefault="00085629" w:rsidP="00665BA2">
            <w:pPr>
              <w:rPr>
                <w:rFonts w:ascii="Book Antiqua" w:hAnsi="Book Antiqua"/>
                <w:noProof w:val="0"/>
                <w:sz w:val="20"/>
                <w:lang w:val="en-US"/>
              </w:rPr>
            </w:pPr>
            <w:r>
              <w:rPr>
                <w:rFonts w:ascii="Book Antiqua" w:hAnsi="Book Antiqua"/>
                <w:noProof w:val="0"/>
                <w:sz w:val="20"/>
                <w:lang w:val="en-US"/>
              </w:rPr>
              <w:t xml:space="preserve">Author’s </w:t>
            </w:r>
            <w:r w:rsidRPr="0054446A">
              <w:rPr>
                <w:rFonts w:ascii="Book Antiqua" w:hAnsi="Book Antiqua"/>
                <w:noProof w:val="0"/>
                <w:sz w:val="20"/>
                <w:lang w:val="en-US"/>
              </w:rPr>
              <w:t xml:space="preserve">Email </w:t>
            </w:r>
            <w:r>
              <w:rPr>
                <w:rFonts w:ascii="Book Antiqua" w:hAnsi="Book Antiqua"/>
                <w:noProof w:val="0"/>
                <w:sz w:val="20"/>
                <w:lang w:val="en-US"/>
              </w:rPr>
              <w:t>2</w:t>
            </w:r>
          </w:p>
        </w:tc>
      </w:tr>
      <w:tr w:rsidR="002B5EAC" w:rsidRPr="0054446A" w14:paraId="727B95F1" w14:textId="77777777" w:rsidTr="00931E3D">
        <w:tc>
          <w:tcPr>
            <w:tcW w:w="567" w:type="dxa"/>
          </w:tcPr>
          <w:p w14:paraId="7AF12D78" w14:textId="77777777" w:rsidR="002B5EAC" w:rsidRPr="0054446A" w:rsidRDefault="002B5EAC" w:rsidP="00665BA2">
            <w:pPr>
              <w:rPr>
                <w:rFonts w:ascii="Book Antiqua" w:hAnsi="Book Antiqua"/>
                <w:noProof w:val="0"/>
                <w:sz w:val="20"/>
                <w:lang w:val="en-US"/>
              </w:rPr>
            </w:pPr>
            <w:r w:rsidRPr="0054446A">
              <w:rPr>
                <w:rFonts w:ascii="Book Antiqua" w:hAnsi="Book Antiqua"/>
                <w:noProof w:val="0"/>
                <w:sz w:val="20"/>
                <w:lang w:val="en-US"/>
              </w:rPr>
              <w:t>3</w:t>
            </w:r>
          </w:p>
        </w:tc>
        <w:tc>
          <w:tcPr>
            <w:tcW w:w="5245" w:type="dxa"/>
          </w:tcPr>
          <w:p w14:paraId="116A515A" w14:textId="77777777" w:rsidR="002B5EAC" w:rsidRPr="0054446A" w:rsidRDefault="00085629" w:rsidP="00665BA2">
            <w:pPr>
              <w:rPr>
                <w:rFonts w:ascii="Book Antiqua" w:hAnsi="Book Antiqua"/>
                <w:noProof w:val="0"/>
                <w:sz w:val="20"/>
                <w:lang w:val="en-US"/>
              </w:rPr>
            </w:pPr>
            <w:r w:rsidRPr="00085629">
              <w:rPr>
                <w:rFonts w:ascii="Book Antiqua" w:hAnsi="Book Antiqua"/>
                <w:noProof w:val="0"/>
                <w:sz w:val="20"/>
                <w:lang w:val="en-US"/>
              </w:rPr>
              <w:t>Author</w:t>
            </w:r>
            <w:r>
              <w:rPr>
                <w:rFonts w:ascii="Book Antiqua" w:hAnsi="Book Antiqua"/>
                <w:noProof w:val="0"/>
                <w:sz w:val="20"/>
                <w:lang w:val="en-US"/>
              </w:rPr>
              <w:t>’</w:t>
            </w:r>
            <w:r w:rsidRPr="00085629">
              <w:rPr>
                <w:rFonts w:ascii="Book Antiqua" w:hAnsi="Book Antiqua"/>
                <w:noProof w:val="0"/>
                <w:sz w:val="20"/>
                <w:lang w:val="en-US"/>
              </w:rPr>
              <w:t>s Full Name</w:t>
            </w:r>
            <w:r>
              <w:rPr>
                <w:rFonts w:ascii="Book Antiqua" w:hAnsi="Book Antiqua"/>
                <w:noProof w:val="0"/>
                <w:sz w:val="20"/>
                <w:lang w:val="en-US"/>
              </w:rPr>
              <w:t xml:space="preserve"> </w:t>
            </w:r>
            <w:r w:rsidR="002B5EAC" w:rsidRPr="0054446A">
              <w:rPr>
                <w:rFonts w:ascii="Book Antiqua" w:hAnsi="Book Antiqua"/>
                <w:noProof w:val="0"/>
                <w:sz w:val="20"/>
                <w:lang w:val="en-US"/>
              </w:rPr>
              <w:t>3</w:t>
            </w:r>
          </w:p>
        </w:tc>
        <w:tc>
          <w:tcPr>
            <w:tcW w:w="2693" w:type="dxa"/>
          </w:tcPr>
          <w:p w14:paraId="36BFADCE" w14:textId="77777777" w:rsidR="002B5EAC" w:rsidRPr="0054446A" w:rsidRDefault="00085629" w:rsidP="00665BA2">
            <w:pPr>
              <w:rPr>
                <w:rFonts w:ascii="Book Antiqua" w:hAnsi="Book Antiqua"/>
                <w:noProof w:val="0"/>
                <w:sz w:val="20"/>
                <w:lang w:val="en-US"/>
              </w:rPr>
            </w:pPr>
            <w:r>
              <w:rPr>
                <w:rFonts w:ascii="Book Antiqua" w:hAnsi="Book Antiqua"/>
                <w:noProof w:val="0"/>
                <w:sz w:val="20"/>
                <w:lang w:val="en-US"/>
              </w:rPr>
              <w:t xml:space="preserve">Author’s </w:t>
            </w:r>
            <w:r w:rsidRPr="0054446A">
              <w:rPr>
                <w:rFonts w:ascii="Book Antiqua" w:hAnsi="Book Antiqua"/>
                <w:noProof w:val="0"/>
                <w:sz w:val="20"/>
                <w:lang w:val="en-US"/>
              </w:rPr>
              <w:t xml:space="preserve">Email </w:t>
            </w:r>
            <w:r>
              <w:rPr>
                <w:rFonts w:ascii="Book Antiqua" w:hAnsi="Book Antiqua"/>
                <w:noProof w:val="0"/>
                <w:sz w:val="20"/>
                <w:lang w:val="en-US"/>
              </w:rPr>
              <w:t>3</w:t>
            </w:r>
          </w:p>
        </w:tc>
      </w:tr>
      <w:tr w:rsidR="002B5EAC" w:rsidRPr="0054446A" w14:paraId="7B0935DB" w14:textId="77777777" w:rsidTr="00931E3D">
        <w:tc>
          <w:tcPr>
            <w:tcW w:w="567" w:type="dxa"/>
          </w:tcPr>
          <w:p w14:paraId="0A344427" w14:textId="77777777" w:rsidR="002B5EAC" w:rsidRPr="0054446A" w:rsidRDefault="00085629" w:rsidP="00665BA2">
            <w:pPr>
              <w:rPr>
                <w:rFonts w:ascii="Book Antiqua" w:hAnsi="Book Antiqua"/>
                <w:noProof w:val="0"/>
                <w:sz w:val="20"/>
                <w:lang w:val="en-US"/>
              </w:rPr>
            </w:pPr>
            <w:r>
              <w:rPr>
                <w:rFonts w:ascii="Book Antiqua" w:hAnsi="Book Antiqua"/>
                <w:noProof w:val="0"/>
                <w:sz w:val="20"/>
                <w:lang w:val="en-US"/>
              </w:rPr>
              <w:t>…</w:t>
            </w:r>
          </w:p>
        </w:tc>
        <w:tc>
          <w:tcPr>
            <w:tcW w:w="5245" w:type="dxa"/>
          </w:tcPr>
          <w:p w14:paraId="12273A8D" w14:textId="77777777" w:rsidR="002B5EAC" w:rsidRPr="0054446A" w:rsidRDefault="00085629" w:rsidP="00665BA2">
            <w:pPr>
              <w:rPr>
                <w:rFonts w:ascii="Book Antiqua" w:hAnsi="Book Antiqua"/>
                <w:noProof w:val="0"/>
                <w:sz w:val="20"/>
                <w:lang w:val="en-US"/>
              </w:rPr>
            </w:pPr>
            <w:r>
              <w:rPr>
                <w:rFonts w:ascii="Book Antiqua" w:hAnsi="Book Antiqua"/>
                <w:noProof w:val="0"/>
                <w:sz w:val="20"/>
                <w:lang w:val="en-US"/>
              </w:rPr>
              <w:t>…</w:t>
            </w:r>
          </w:p>
        </w:tc>
        <w:tc>
          <w:tcPr>
            <w:tcW w:w="2693" w:type="dxa"/>
          </w:tcPr>
          <w:p w14:paraId="05FDF769" w14:textId="77777777" w:rsidR="002B5EAC" w:rsidRPr="0054446A" w:rsidRDefault="00085629" w:rsidP="00665BA2">
            <w:pPr>
              <w:rPr>
                <w:rFonts w:ascii="Book Antiqua" w:hAnsi="Book Antiqua"/>
                <w:noProof w:val="0"/>
                <w:sz w:val="20"/>
                <w:lang w:val="en-US"/>
              </w:rPr>
            </w:pPr>
            <w:r>
              <w:rPr>
                <w:rFonts w:ascii="Book Antiqua" w:hAnsi="Book Antiqua"/>
                <w:noProof w:val="0"/>
                <w:sz w:val="20"/>
                <w:lang w:val="en-US"/>
              </w:rPr>
              <w:t>…</w:t>
            </w:r>
          </w:p>
        </w:tc>
      </w:tr>
    </w:tbl>
    <w:p w14:paraId="2B641409" w14:textId="77777777" w:rsidR="002B5EAC" w:rsidRPr="0054446A" w:rsidRDefault="002B5EAC" w:rsidP="00AB6EDA">
      <w:pPr>
        <w:rPr>
          <w:rFonts w:ascii="Book Antiqua" w:hAnsi="Book Antiqua"/>
          <w:b/>
          <w:bCs/>
          <w:noProof w:val="0"/>
          <w:sz w:val="21"/>
          <w:lang w:val="en-US"/>
        </w:rPr>
      </w:pPr>
    </w:p>
    <w:p w14:paraId="39617250" w14:textId="77777777" w:rsidR="002B5EAC" w:rsidRPr="0054446A" w:rsidRDefault="002B5EAC" w:rsidP="002B5EAC">
      <w:pPr>
        <w:ind w:left="284" w:hanging="284"/>
        <w:rPr>
          <w:rFonts w:ascii="Book Antiqua" w:hAnsi="Book Antiqua"/>
          <w:noProof w:val="0"/>
          <w:sz w:val="20"/>
          <w:lang w:val="en-US"/>
        </w:rPr>
      </w:pPr>
      <w:r w:rsidRPr="0054446A">
        <w:rPr>
          <w:rFonts w:ascii="Book Antiqua" w:hAnsi="Book Antiqua"/>
          <w:noProof w:val="0"/>
          <w:sz w:val="20"/>
          <w:vertAlign w:val="superscript"/>
          <w:lang w:val="en-US"/>
        </w:rPr>
        <w:t>1,2</w:t>
      </w:r>
      <w:r w:rsidRPr="0054446A">
        <w:rPr>
          <w:rFonts w:ascii="Book Antiqua" w:hAnsi="Book Antiqua"/>
          <w:noProof w:val="0"/>
          <w:sz w:val="20"/>
          <w:vertAlign w:val="superscript"/>
          <w:lang w:val="en-US"/>
        </w:rPr>
        <w:tab/>
      </w:r>
      <w:r w:rsidR="00085629">
        <w:rPr>
          <w:rFonts w:ascii="Book Antiqua" w:hAnsi="Book Antiqua"/>
          <w:noProof w:val="0"/>
          <w:sz w:val="20"/>
          <w:lang w:val="en-US"/>
        </w:rPr>
        <w:t xml:space="preserve">Affiliation </w:t>
      </w:r>
      <w:r w:rsidRPr="0054446A">
        <w:rPr>
          <w:rFonts w:ascii="Book Antiqua" w:hAnsi="Book Antiqua"/>
          <w:noProof w:val="0"/>
          <w:sz w:val="20"/>
          <w:lang w:val="en-US"/>
        </w:rPr>
        <w:t>1</w:t>
      </w:r>
      <w:r w:rsidR="00085629">
        <w:rPr>
          <w:rFonts w:ascii="Book Antiqua" w:hAnsi="Book Antiqua"/>
          <w:noProof w:val="0"/>
          <w:sz w:val="20"/>
          <w:lang w:val="en-US"/>
        </w:rPr>
        <w:t>,</w:t>
      </w:r>
      <w:r w:rsidRPr="0054446A">
        <w:rPr>
          <w:rFonts w:ascii="Book Antiqua" w:hAnsi="Book Antiqua"/>
          <w:noProof w:val="0"/>
          <w:sz w:val="20"/>
          <w:lang w:val="en-US"/>
        </w:rPr>
        <w:t>2</w:t>
      </w:r>
      <w:r w:rsidR="00085629">
        <w:rPr>
          <w:rFonts w:ascii="Book Antiqua" w:hAnsi="Book Antiqua"/>
          <w:noProof w:val="0"/>
          <w:sz w:val="20"/>
          <w:lang w:val="en-US"/>
        </w:rPr>
        <w:t xml:space="preserve"> etc. </w:t>
      </w:r>
      <w:r w:rsidRPr="0054446A">
        <w:rPr>
          <w:rFonts w:ascii="Book Antiqua" w:hAnsi="Book Antiqua"/>
          <w:noProof w:val="0"/>
          <w:sz w:val="20"/>
          <w:lang w:val="en-US"/>
        </w:rPr>
        <w:t>(</w:t>
      </w:r>
      <w:r w:rsidR="00085629" w:rsidRPr="00085629">
        <w:rPr>
          <w:rFonts w:ascii="Book Antiqua" w:hAnsi="Book Antiqua"/>
          <w:noProof w:val="0"/>
          <w:sz w:val="20"/>
          <w:lang w:val="en-US"/>
        </w:rPr>
        <w:t>If the institution is the same</w:t>
      </w:r>
      <w:r w:rsidRPr="0054446A">
        <w:rPr>
          <w:rFonts w:ascii="Book Antiqua" w:hAnsi="Book Antiqua"/>
          <w:noProof w:val="0"/>
          <w:sz w:val="20"/>
          <w:lang w:val="en-US"/>
        </w:rPr>
        <w:t>)</w:t>
      </w:r>
    </w:p>
    <w:p w14:paraId="6A6B471E" w14:textId="77777777" w:rsidR="002B5EAC" w:rsidRPr="0054446A" w:rsidRDefault="002B5EAC" w:rsidP="002B5EAC">
      <w:pPr>
        <w:ind w:left="284" w:hanging="284"/>
        <w:rPr>
          <w:rFonts w:ascii="Book Antiqua" w:hAnsi="Book Antiqua"/>
          <w:noProof w:val="0"/>
          <w:sz w:val="20"/>
          <w:lang w:val="en-US"/>
        </w:rPr>
      </w:pPr>
      <w:r w:rsidRPr="0054446A">
        <w:rPr>
          <w:rFonts w:ascii="Book Antiqua" w:hAnsi="Book Antiqua"/>
          <w:noProof w:val="0"/>
          <w:sz w:val="20"/>
          <w:vertAlign w:val="superscript"/>
          <w:lang w:val="en-US"/>
        </w:rPr>
        <w:t xml:space="preserve">3 </w:t>
      </w:r>
      <w:r w:rsidRPr="0054446A">
        <w:rPr>
          <w:rFonts w:ascii="Book Antiqua" w:hAnsi="Book Antiqua"/>
          <w:noProof w:val="0"/>
          <w:sz w:val="20"/>
          <w:vertAlign w:val="superscript"/>
          <w:lang w:val="en-US"/>
        </w:rPr>
        <w:tab/>
      </w:r>
      <w:r w:rsidR="00085629">
        <w:rPr>
          <w:rFonts w:ascii="Book Antiqua" w:hAnsi="Book Antiqua"/>
          <w:noProof w:val="0"/>
          <w:sz w:val="20"/>
          <w:lang w:val="en-US"/>
        </w:rPr>
        <w:t>Affiliation</w:t>
      </w:r>
      <w:r w:rsidR="00085629" w:rsidRPr="0054446A">
        <w:rPr>
          <w:rFonts w:ascii="Book Antiqua" w:hAnsi="Book Antiqua"/>
          <w:noProof w:val="0"/>
          <w:sz w:val="20"/>
          <w:lang w:val="en-US"/>
        </w:rPr>
        <w:t xml:space="preserve"> </w:t>
      </w:r>
      <w:r w:rsidRPr="0054446A">
        <w:rPr>
          <w:rFonts w:ascii="Book Antiqua" w:hAnsi="Book Antiqua"/>
          <w:noProof w:val="0"/>
          <w:sz w:val="20"/>
          <w:lang w:val="en-US"/>
        </w:rPr>
        <w:t>3, (</w:t>
      </w:r>
      <w:r w:rsidR="00085629" w:rsidRPr="00085629">
        <w:rPr>
          <w:rFonts w:ascii="Book Antiqua" w:hAnsi="Book Antiqua"/>
          <w:noProof w:val="0"/>
          <w:sz w:val="20"/>
          <w:lang w:val="en-US"/>
        </w:rPr>
        <w:t>if the institution is different</w:t>
      </w:r>
      <w:r w:rsidRPr="0054446A">
        <w:rPr>
          <w:rFonts w:ascii="Book Antiqua" w:hAnsi="Book Antiqua"/>
          <w:noProof w:val="0"/>
          <w:sz w:val="20"/>
          <w:lang w:val="en-US"/>
        </w:rPr>
        <w:t>)</w:t>
      </w:r>
    </w:p>
    <w:p w14:paraId="309444DB" w14:textId="77777777" w:rsidR="002B5EAC" w:rsidRPr="0054446A" w:rsidRDefault="00085629" w:rsidP="002B5EAC">
      <w:pPr>
        <w:rPr>
          <w:rFonts w:ascii="Book Antiqua" w:hAnsi="Book Antiqua"/>
          <w:noProof w:val="0"/>
          <w:sz w:val="20"/>
          <w:lang w:val="en-US"/>
        </w:rPr>
      </w:pPr>
      <w:r w:rsidRPr="00085629">
        <w:rPr>
          <w:rFonts w:ascii="Book Antiqua" w:hAnsi="Book Antiqua"/>
          <w:noProof w:val="0"/>
          <w:sz w:val="20"/>
          <w:lang w:val="en-US"/>
        </w:rPr>
        <w:t xml:space="preserve">Corresponding Author </w:t>
      </w:r>
      <w:r>
        <w:rPr>
          <w:rFonts w:ascii="Book Antiqua" w:hAnsi="Book Antiqua"/>
          <w:noProof w:val="0"/>
          <w:sz w:val="20"/>
          <w:lang w:val="en-US"/>
        </w:rPr>
        <w:t xml:space="preserve">Email: </w:t>
      </w:r>
      <w:hyperlink r:id="rId8" w:history="1">
        <w:r w:rsidR="000953E7" w:rsidRPr="0054446A">
          <w:rPr>
            <w:rStyle w:val="Hyperlink"/>
            <w:rFonts w:ascii="Book Antiqua" w:hAnsi="Book Antiqua"/>
            <w:noProof w:val="0"/>
            <w:sz w:val="20"/>
            <w:lang w:val="en-US"/>
          </w:rPr>
          <w:t>authors@gmail.com</w:t>
        </w:r>
      </w:hyperlink>
    </w:p>
    <w:p w14:paraId="4322622C" w14:textId="77777777" w:rsidR="002B5EAC" w:rsidRPr="0054446A" w:rsidRDefault="00085629" w:rsidP="002B5EAC">
      <w:pPr>
        <w:rPr>
          <w:rFonts w:ascii="Book Antiqua" w:hAnsi="Book Antiqua"/>
          <w:noProof w:val="0"/>
          <w:sz w:val="20"/>
          <w:lang w:val="en-US"/>
        </w:rPr>
      </w:pPr>
      <w:r w:rsidRPr="00085629">
        <w:rPr>
          <w:rFonts w:ascii="Book Antiqua" w:hAnsi="Book Antiqua"/>
          <w:noProof w:val="0"/>
          <w:sz w:val="20"/>
          <w:lang w:val="en-US"/>
        </w:rPr>
        <w:t>WhatsApp</w:t>
      </w:r>
      <w:r w:rsidR="002B5EAC" w:rsidRPr="0054446A">
        <w:rPr>
          <w:rFonts w:ascii="Book Antiqua" w:hAnsi="Book Antiqua"/>
          <w:noProof w:val="0"/>
          <w:sz w:val="20"/>
          <w:lang w:val="en-US"/>
        </w:rPr>
        <w:t xml:space="preserve">: </w:t>
      </w:r>
      <w:r>
        <w:rPr>
          <w:rFonts w:ascii="Book Antiqua" w:hAnsi="Book Antiqua"/>
          <w:noProof w:val="0"/>
          <w:sz w:val="20"/>
          <w:lang w:val="en-US"/>
        </w:rPr>
        <w:t>+62</w:t>
      </w:r>
      <w:r w:rsidR="002B5EAC" w:rsidRPr="0054446A">
        <w:rPr>
          <w:rFonts w:ascii="Book Antiqua" w:hAnsi="Book Antiqua"/>
          <w:noProof w:val="0"/>
          <w:sz w:val="20"/>
          <w:lang w:val="en-US"/>
        </w:rPr>
        <w:t>……. (</w:t>
      </w:r>
      <w:r w:rsidRPr="00085629">
        <w:rPr>
          <w:rFonts w:ascii="Book Antiqua" w:hAnsi="Book Antiqua"/>
          <w:noProof w:val="0"/>
          <w:sz w:val="20"/>
          <w:lang w:val="en-US"/>
        </w:rPr>
        <w:t>WhatsApp of corresponding author</w:t>
      </w:r>
      <w:r w:rsidR="002B5EAC" w:rsidRPr="0054446A">
        <w:rPr>
          <w:rFonts w:ascii="Book Antiqua" w:hAnsi="Book Antiqua"/>
          <w:noProof w:val="0"/>
          <w:sz w:val="20"/>
          <w:lang w:val="en-US"/>
        </w:rPr>
        <w:t>)</w:t>
      </w:r>
      <w:r>
        <w:rPr>
          <w:rFonts w:ascii="Book Antiqua" w:hAnsi="Book Antiqua"/>
          <w:noProof w:val="0"/>
          <w:sz w:val="20"/>
          <w:lang w:val="en-US"/>
        </w:rPr>
        <w:t xml:space="preserve"> (if any)</w:t>
      </w:r>
    </w:p>
    <w:p w14:paraId="191CF8F2" w14:textId="77777777" w:rsidR="008B7262" w:rsidRPr="0054446A" w:rsidRDefault="008B7262" w:rsidP="00BB7AB0">
      <w:pPr>
        <w:pStyle w:val="Default"/>
        <w:rPr>
          <w:rFonts w:ascii="Book Antiqua" w:hAnsi="Book Antiqua"/>
          <w:sz w:val="21"/>
          <w:szCs w:val="21"/>
          <w:lang w:val="en-US"/>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5"/>
      </w:tblGrid>
      <w:tr w:rsidR="00B02031" w:rsidRPr="0054446A" w14:paraId="637A6018" w14:textId="77777777" w:rsidTr="00931E3D">
        <w:tc>
          <w:tcPr>
            <w:tcW w:w="8505" w:type="dxa"/>
            <w:shd w:val="clear" w:color="auto" w:fill="DEEAF6" w:themeFill="accent1" w:themeFillTint="33"/>
          </w:tcPr>
          <w:p w14:paraId="07870FEB" w14:textId="77777777" w:rsidR="00B02031" w:rsidRPr="0054446A" w:rsidRDefault="00B02031" w:rsidP="001F426C">
            <w:pPr>
              <w:pStyle w:val="Default"/>
              <w:rPr>
                <w:rFonts w:ascii="Book Antiqua" w:hAnsi="Book Antiqua"/>
                <w:sz w:val="23"/>
                <w:szCs w:val="23"/>
                <w:lang w:val="en-US"/>
              </w:rPr>
            </w:pPr>
            <w:r w:rsidRPr="0054446A">
              <w:rPr>
                <w:rFonts w:ascii="Book Antiqua" w:hAnsi="Book Antiqua"/>
                <w:b/>
                <w:bCs/>
                <w:position w:val="-18"/>
                <w:sz w:val="22"/>
                <w:lang w:val="en-US"/>
              </w:rPr>
              <w:t>Abstra</w:t>
            </w:r>
            <w:r w:rsidR="0034305A" w:rsidRPr="0054446A">
              <w:rPr>
                <w:rFonts w:ascii="Book Antiqua" w:hAnsi="Book Antiqua"/>
                <w:b/>
                <w:bCs/>
                <w:position w:val="-18"/>
                <w:sz w:val="22"/>
                <w:lang w:val="en-US"/>
              </w:rPr>
              <w:t>ct</w:t>
            </w:r>
          </w:p>
        </w:tc>
      </w:tr>
      <w:tr w:rsidR="00B02031" w:rsidRPr="0054446A" w14:paraId="7658D9F8" w14:textId="77777777" w:rsidTr="00931E3D">
        <w:tc>
          <w:tcPr>
            <w:tcW w:w="8505" w:type="dxa"/>
            <w:shd w:val="clear" w:color="auto" w:fill="DEEAF6" w:themeFill="accent1" w:themeFillTint="33"/>
          </w:tcPr>
          <w:p w14:paraId="68C55B9F" w14:textId="77777777" w:rsidR="003705AD" w:rsidRPr="0054446A" w:rsidRDefault="00085629" w:rsidP="003705AD">
            <w:pPr>
              <w:pStyle w:val="Default"/>
              <w:spacing w:after="120"/>
              <w:jc w:val="both"/>
              <w:rPr>
                <w:rFonts w:ascii="Book Antiqua" w:hAnsi="Book Antiqua"/>
                <w:i/>
                <w:sz w:val="21"/>
                <w:szCs w:val="21"/>
                <w:lang w:val="en-US" w:eastAsia="id-ID"/>
              </w:rPr>
            </w:pPr>
            <w:r w:rsidRPr="00085629">
              <w:rPr>
                <w:rFonts w:ascii="Book Antiqua" w:hAnsi="Book Antiqua"/>
                <w:i/>
                <w:sz w:val="21"/>
                <w:szCs w:val="21"/>
                <w:lang w:val="en-US" w:eastAsia="id-ID"/>
              </w:rPr>
              <w:t>The abstract, written in English, should be between 100-250 words and presented in a single paragraph.</w:t>
            </w:r>
            <w:r>
              <w:rPr>
                <w:rFonts w:ascii="Book Antiqua" w:hAnsi="Book Antiqua"/>
                <w:i/>
                <w:sz w:val="21"/>
                <w:szCs w:val="21"/>
                <w:lang w:val="en-US" w:eastAsia="id-ID"/>
              </w:rPr>
              <w:t xml:space="preserve"> </w:t>
            </w:r>
            <w:r w:rsidRPr="00085629">
              <w:rPr>
                <w:rFonts w:ascii="Book Antiqua" w:hAnsi="Book Antiqua"/>
                <w:i/>
                <w:sz w:val="21"/>
                <w:szCs w:val="21"/>
                <w:lang w:val="en-US" w:eastAsia="id-ID"/>
              </w:rPr>
              <w:t xml:space="preserve">The abstract should be clear, concise, and descriptive. This abstract should provide (a) a brief introduction to the problem, (b) objective of the paper, (c) the methodology, (d) </w:t>
            </w:r>
            <w:proofErr w:type="gramStart"/>
            <w:r w:rsidRPr="00085629">
              <w:rPr>
                <w:rFonts w:ascii="Book Antiqua" w:hAnsi="Book Antiqua"/>
                <w:i/>
                <w:sz w:val="21"/>
                <w:szCs w:val="21"/>
                <w:lang w:val="en-US" w:eastAsia="id-ID"/>
              </w:rPr>
              <w:t>a brief summary</w:t>
            </w:r>
            <w:proofErr w:type="gramEnd"/>
            <w:r w:rsidRPr="00085629">
              <w:rPr>
                <w:rFonts w:ascii="Book Antiqua" w:hAnsi="Book Antiqua"/>
                <w:i/>
                <w:sz w:val="21"/>
                <w:szCs w:val="21"/>
                <w:lang w:val="en-US" w:eastAsia="id-ID"/>
              </w:rPr>
              <w:t xml:space="preserve"> of results, (e) conclusion, and (f) recommendation (if any)</w:t>
            </w:r>
            <w:r>
              <w:rPr>
                <w:rFonts w:ascii="Book Antiqua" w:hAnsi="Book Antiqua"/>
                <w:i/>
                <w:sz w:val="21"/>
                <w:szCs w:val="21"/>
                <w:lang w:val="en-US" w:eastAsia="id-ID"/>
              </w:rPr>
              <w:t xml:space="preserve"> </w:t>
            </w:r>
            <w:r w:rsidRPr="00085629">
              <w:rPr>
                <w:rFonts w:ascii="Book Antiqua" w:hAnsi="Book Antiqua"/>
                <w:i/>
                <w:sz w:val="21"/>
                <w:szCs w:val="21"/>
                <w:lang w:val="en-US" w:eastAsia="id-ID"/>
              </w:rPr>
              <w:t>(Book Antiqua 10.5pt - single line spacing - 6pt after paragraph)</w:t>
            </w:r>
            <w:r w:rsidR="00944498">
              <w:rPr>
                <w:rFonts w:ascii="Book Antiqua" w:hAnsi="Book Antiqua"/>
                <w:i/>
                <w:sz w:val="21"/>
                <w:szCs w:val="21"/>
                <w:lang w:val="en-US" w:eastAsia="id-ID"/>
              </w:rPr>
              <w:t>.</w:t>
            </w:r>
          </w:p>
        </w:tc>
      </w:tr>
      <w:tr w:rsidR="0034305A" w:rsidRPr="0054446A" w14:paraId="597678ED" w14:textId="77777777" w:rsidTr="00931E3D">
        <w:tc>
          <w:tcPr>
            <w:tcW w:w="8505" w:type="dxa"/>
            <w:shd w:val="clear" w:color="auto" w:fill="DEEAF6" w:themeFill="accent1" w:themeFillTint="33"/>
          </w:tcPr>
          <w:p w14:paraId="49AEFEEC" w14:textId="77777777" w:rsidR="0034305A" w:rsidRPr="0054446A" w:rsidRDefault="0034305A" w:rsidP="00665BA2">
            <w:pPr>
              <w:pStyle w:val="BasicParagraph"/>
              <w:spacing w:line="240" w:lineRule="auto"/>
              <w:ind w:right="176"/>
              <w:rPr>
                <w:rFonts w:ascii="Book Antiqua" w:hAnsi="Book Antiqua" w:cs="Times New Roman"/>
                <w:iCs/>
                <w:noProof w:val="0"/>
                <w:lang w:val="en-US"/>
              </w:rPr>
            </w:pPr>
            <w:r w:rsidRPr="0054446A">
              <w:rPr>
                <w:rFonts w:ascii="Book Antiqua" w:hAnsi="Book Antiqua" w:cs="Times New Roman"/>
                <w:b/>
                <w:bCs/>
                <w:iCs/>
                <w:noProof w:val="0"/>
                <w:lang w:val="en-US"/>
              </w:rPr>
              <w:t>Keywords</w:t>
            </w:r>
            <w:r w:rsidRPr="0054446A">
              <w:rPr>
                <w:rFonts w:ascii="Book Antiqua" w:hAnsi="Book Antiqua" w:cs="Times New Roman"/>
                <w:iCs/>
                <w:noProof w:val="0"/>
                <w:lang w:val="en-US"/>
              </w:rPr>
              <w:t xml:space="preserve">: </w:t>
            </w:r>
            <w:r w:rsidR="00944498" w:rsidRPr="00944498">
              <w:rPr>
                <w:rFonts w:ascii="Book Antiqua" w:hAnsi="Book Antiqua" w:cs="Times New Roman"/>
                <w:i/>
                <w:noProof w:val="0"/>
                <w:lang w:val="en-US"/>
              </w:rPr>
              <w:t>3 – 5 words that represent the article and separated by semicolons (;).</w:t>
            </w:r>
          </w:p>
        </w:tc>
      </w:tr>
    </w:tbl>
    <w:p w14:paraId="310A0A18" w14:textId="77777777" w:rsidR="00B02031" w:rsidRPr="0054446A" w:rsidRDefault="00B02031" w:rsidP="001F6B36">
      <w:pPr>
        <w:pStyle w:val="Default"/>
        <w:jc w:val="center"/>
        <w:rPr>
          <w:rFonts w:ascii="Book Antiqua" w:hAnsi="Book Antiqua"/>
          <w:sz w:val="21"/>
          <w:szCs w:val="21"/>
          <w:lang w:val="en-US"/>
        </w:rPr>
      </w:pPr>
    </w:p>
    <w:p w14:paraId="69320712" w14:textId="77777777" w:rsidR="00B02031" w:rsidRPr="0054446A" w:rsidRDefault="00B02031" w:rsidP="001F6B36">
      <w:pPr>
        <w:pStyle w:val="Default"/>
        <w:jc w:val="center"/>
        <w:rPr>
          <w:rFonts w:ascii="Book Antiqua" w:hAnsi="Book Antiqua"/>
          <w:sz w:val="21"/>
          <w:szCs w:val="21"/>
          <w:lang w:val="en-US"/>
        </w:rPr>
      </w:pPr>
    </w:p>
    <w:p w14:paraId="3F461AE6" w14:textId="77777777" w:rsidR="00085629" w:rsidRPr="0054446A" w:rsidRDefault="00085629" w:rsidP="00085629">
      <w:pPr>
        <w:rPr>
          <w:rFonts w:ascii="Book Antiqua" w:hAnsi="Book Antiqua"/>
          <w:b/>
          <w:noProof w:val="0"/>
          <w:sz w:val="28"/>
          <w:szCs w:val="28"/>
          <w:lang w:val="en-US"/>
        </w:rPr>
      </w:pPr>
      <w:r>
        <w:rPr>
          <w:rFonts w:ascii="Book Antiqua" w:hAnsi="Book Antiqua"/>
          <w:b/>
          <w:noProof w:val="0"/>
          <w:sz w:val="28"/>
          <w:szCs w:val="28"/>
          <w:lang w:val="en-US"/>
        </w:rPr>
        <w:t>Indonesian</w:t>
      </w:r>
      <w:r w:rsidRPr="00085629">
        <w:rPr>
          <w:rFonts w:ascii="Book Antiqua" w:hAnsi="Book Antiqua"/>
          <w:b/>
          <w:noProof w:val="0"/>
          <w:sz w:val="28"/>
          <w:szCs w:val="28"/>
          <w:lang w:val="en-US"/>
        </w:rPr>
        <w:t xml:space="preserve"> Article Title </w:t>
      </w:r>
      <w:r w:rsidRPr="00085629">
        <w:rPr>
          <w:rFonts w:ascii="Book Antiqua" w:hAnsi="Book Antiqua"/>
          <w:bCs/>
          <w:noProof w:val="0"/>
          <w:sz w:val="28"/>
          <w:szCs w:val="28"/>
          <w:lang w:val="en-US"/>
        </w:rPr>
        <w:t xml:space="preserve">(Concise, Clear, and Informative Title Maximum </w:t>
      </w:r>
      <w:r>
        <w:rPr>
          <w:rFonts w:ascii="Book Antiqua" w:hAnsi="Book Antiqua"/>
          <w:bCs/>
          <w:noProof w:val="0"/>
          <w:sz w:val="28"/>
          <w:szCs w:val="28"/>
          <w:lang w:val="en-US"/>
        </w:rPr>
        <w:t>15</w:t>
      </w:r>
      <w:r w:rsidRPr="00085629">
        <w:rPr>
          <w:rFonts w:ascii="Book Antiqua" w:hAnsi="Book Antiqua"/>
          <w:bCs/>
          <w:noProof w:val="0"/>
          <w:sz w:val="28"/>
          <w:szCs w:val="28"/>
          <w:lang w:val="en-US"/>
        </w:rPr>
        <w:t xml:space="preserve"> Words: Book Antiqua Font Size 14, Bold, Sentence case, Single Spacing, Align text left)</w:t>
      </w:r>
    </w:p>
    <w:p w14:paraId="7F82CFD4" w14:textId="77777777" w:rsidR="00B02031" w:rsidRPr="0054446A" w:rsidRDefault="00B02031" w:rsidP="00B02031">
      <w:pPr>
        <w:pStyle w:val="Default"/>
        <w:jc w:val="center"/>
        <w:rPr>
          <w:rFonts w:ascii="Book Antiqua" w:hAnsi="Book Antiqua"/>
          <w:sz w:val="21"/>
          <w:szCs w:val="21"/>
          <w:lang w:val="en-US"/>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5"/>
      </w:tblGrid>
      <w:tr w:rsidR="00B02031" w:rsidRPr="0054446A" w14:paraId="40C53206" w14:textId="77777777" w:rsidTr="00931E3D">
        <w:tc>
          <w:tcPr>
            <w:tcW w:w="8505" w:type="dxa"/>
            <w:shd w:val="clear" w:color="auto" w:fill="DEEAF6" w:themeFill="accent1" w:themeFillTint="33"/>
          </w:tcPr>
          <w:p w14:paraId="586BF5E5" w14:textId="77777777" w:rsidR="00B02031" w:rsidRPr="0054446A" w:rsidRDefault="00B02031" w:rsidP="001F426C">
            <w:pPr>
              <w:pStyle w:val="Default"/>
              <w:rPr>
                <w:rFonts w:ascii="Book Antiqua" w:hAnsi="Book Antiqua"/>
                <w:sz w:val="23"/>
                <w:szCs w:val="23"/>
                <w:lang w:val="en-US"/>
              </w:rPr>
            </w:pPr>
            <w:proofErr w:type="spellStart"/>
            <w:r w:rsidRPr="0054446A">
              <w:rPr>
                <w:rFonts w:ascii="Book Antiqua" w:hAnsi="Book Antiqua"/>
                <w:b/>
                <w:bCs/>
                <w:position w:val="-18"/>
                <w:sz w:val="22"/>
                <w:lang w:val="en-US"/>
              </w:rPr>
              <w:t>Abstra</w:t>
            </w:r>
            <w:r w:rsidR="0034305A" w:rsidRPr="0054446A">
              <w:rPr>
                <w:rFonts w:ascii="Book Antiqua" w:hAnsi="Book Antiqua"/>
                <w:b/>
                <w:bCs/>
                <w:position w:val="-18"/>
                <w:sz w:val="22"/>
                <w:lang w:val="en-US"/>
              </w:rPr>
              <w:t>k</w:t>
            </w:r>
            <w:proofErr w:type="spellEnd"/>
          </w:p>
        </w:tc>
      </w:tr>
      <w:tr w:rsidR="00B02031" w:rsidRPr="0054446A" w14:paraId="3A1F1E69" w14:textId="77777777" w:rsidTr="00931E3D">
        <w:tc>
          <w:tcPr>
            <w:tcW w:w="8505" w:type="dxa"/>
            <w:shd w:val="clear" w:color="auto" w:fill="DEEAF6" w:themeFill="accent1" w:themeFillTint="33"/>
          </w:tcPr>
          <w:p w14:paraId="681CF63B" w14:textId="77777777" w:rsidR="003705AD" w:rsidRPr="0054446A" w:rsidRDefault="00944498" w:rsidP="003705AD">
            <w:pPr>
              <w:pStyle w:val="Default"/>
              <w:spacing w:after="120"/>
              <w:jc w:val="both"/>
              <w:rPr>
                <w:rFonts w:ascii="Book Antiqua" w:hAnsi="Book Antiqua"/>
                <w:iCs/>
                <w:sz w:val="21"/>
                <w:szCs w:val="21"/>
                <w:lang w:val="en-US" w:eastAsia="id-ID"/>
              </w:rPr>
            </w:pPr>
            <w:r w:rsidRPr="00944498">
              <w:rPr>
                <w:rFonts w:ascii="Book Antiqua" w:hAnsi="Book Antiqua"/>
                <w:iCs/>
                <w:sz w:val="21"/>
                <w:szCs w:val="21"/>
                <w:lang w:val="en-US" w:eastAsia="id-ID"/>
              </w:rPr>
              <w:t xml:space="preserve">The abstract, written in </w:t>
            </w:r>
            <w:r>
              <w:rPr>
                <w:rFonts w:ascii="Book Antiqua" w:hAnsi="Book Antiqua"/>
                <w:iCs/>
                <w:sz w:val="21"/>
                <w:szCs w:val="21"/>
                <w:lang w:val="en-US" w:eastAsia="id-ID"/>
              </w:rPr>
              <w:t>Indonesian</w:t>
            </w:r>
            <w:r w:rsidRPr="00944498">
              <w:rPr>
                <w:rFonts w:ascii="Book Antiqua" w:hAnsi="Book Antiqua"/>
                <w:iCs/>
                <w:sz w:val="21"/>
                <w:szCs w:val="21"/>
                <w:lang w:val="en-US" w:eastAsia="id-ID"/>
              </w:rPr>
              <w:t xml:space="preserve">, should be between 100-250 words and presented in a single paragraph. The abstract should be clear, concise, and descriptive. This abstract should provide (a) a brief introduction to the problem, (b) objective of the paper, (c) the methodology, (d) </w:t>
            </w:r>
            <w:proofErr w:type="gramStart"/>
            <w:r w:rsidRPr="00944498">
              <w:rPr>
                <w:rFonts w:ascii="Book Antiqua" w:hAnsi="Book Antiqua"/>
                <w:iCs/>
                <w:sz w:val="21"/>
                <w:szCs w:val="21"/>
                <w:lang w:val="en-US" w:eastAsia="id-ID"/>
              </w:rPr>
              <w:t>a brief summary</w:t>
            </w:r>
            <w:proofErr w:type="gramEnd"/>
            <w:r w:rsidRPr="00944498">
              <w:rPr>
                <w:rFonts w:ascii="Book Antiqua" w:hAnsi="Book Antiqua"/>
                <w:iCs/>
                <w:sz w:val="21"/>
                <w:szCs w:val="21"/>
                <w:lang w:val="en-US" w:eastAsia="id-ID"/>
              </w:rPr>
              <w:t xml:space="preserve"> of results, (e) conclusion, and (f) recommendation (if any). (Book Antiqua 10.5pt - single line spacing - 6pt after paragraph)</w:t>
            </w:r>
            <w:r>
              <w:rPr>
                <w:rFonts w:ascii="Book Antiqua" w:hAnsi="Book Antiqua"/>
                <w:iCs/>
                <w:sz w:val="21"/>
                <w:szCs w:val="21"/>
                <w:lang w:val="en-US" w:eastAsia="id-ID"/>
              </w:rPr>
              <w:t>.</w:t>
            </w:r>
          </w:p>
        </w:tc>
      </w:tr>
      <w:tr w:rsidR="0034305A" w:rsidRPr="0054446A" w14:paraId="2D47C6C0" w14:textId="77777777" w:rsidTr="00931E3D">
        <w:tc>
          <w:tcPr>
            <w:tcW w:w="8505" w:type="dxa"/>
            <w:shd w:val="clear" w:color="auto" w:fill="DEEAF6" w:themeFill="accent1" w:themeFillTint="33"/>
          </w:tcPr>
          <w:p w14:paraId="56DE67FA" w14:textId="77777777" w:rsidR="0034305A" w:rsidRPr="0054446A" w:rsidRDefault="0034305A" w:rsidP="00557402">
            <w:pPr>
              <w:pStyle w:val="BasicParagraph"/>
              <w:spacing w:line="240" w:lineRule="auto"/>
              <w:ind w:left="1167" w:right="176" w:hanging="1167"/>
              <w:rPr>
                <w:rFonts w:ascii="Book Antiqua" w:hAnsi="Book Antiqua" w:cs="Times New Roman"/>
                <w:iCs/>
                <w:noProof w:val="0"/>
                <w:lang w:val="en-US"/>
              </w:rPr>
            </w:pPr>
            <w:r w:rsidRPr="0054446A">
              <w:rPr>
                <w:rFonts w:ascii="Book Antiqua" w:hAnsi="Book Antiqua" w:cs="Times New Roman"/>
                <w:b/>
                <w:iCs/>
                <w:noProof w:val="0"/>
                <w:szCs w:val="20"/>
                <w:lang w:val="en-US"/>
              </w:rPr>
              <w:t xml:space="preserve">Kata </w:t>
            </w:r>
            <w:proofErr w:type="spellStart"/>
            <w:r w:rsidRPr="0054446A">
              <w:rPr>
                <w:rFonts w:ascii="Book Antiqua" w:hAnsi="Book Antiqua" w:cs="Times New Roman"/>
                <w:b/>
                <w:iCs/>
                <w:noProof w:val="0"/>
                <w:szCs w:val="20"/>
                <w:lang w:val="en-US"/>
              </w:rPr>
              <w:t>Kunci</w:t>
            </w:r>
            <w:proofErr w:type="spellEnd"/>
            <w:r w:rsidRPr="0054446A">
              <w:rPr>
                <w:rFonts w:ascii="Book Antiqua" w:hAnsi="Book Antiqua" w:cs="Times New Roman"/>
                <w:b/>
                <w:iCs/>
                <w:noProof w:val="0"/>
                <w:szCs w:val="20"/>
                <w:lang w:val="en-US"/>
              </w:rPr>
              <w:t xml:space="preserve">: </w:t>
            </w:r>
            <w:r w:rsidR="00557402" w:rsidRPr="0054446A">
              <w:rPr>
                <w:rFonts w:ascii="Book Antiqua" w:hAnsi="Book Antiqua" w:cs="Times New Roman"/>
                <w:b/>
                <w:iCs/>
                <w:noProof w:val="0"/>
                <w:szCs w:val="20"/>
                <w:lang w:val="en-US"/>
              </w:rPr>
              <w:tab/>
            </w:r>
            <w:r w:rsidR="00944498" w:rsidRPr="00944498">
              <w:rPr>
                <w:rFonts w:ascii="Book Antiqua" w:hAnsi="Book Antiqua" w:cs="Times New Roman"/>
                <w:iCs/>
                <w:noProof w:val="0"/>
                <w:lang w:val="en-US"/>
              </w:rPr>
              <w:t>3 – 5 words that represent the article and separated by semicolons (;).</w:t>
            </w:r>
          </w:p>
        </w:tc>
      </w:tr>
    </w:tbl>
    <w:p w14:paraId="35A080ED" w14:textId="77777777" w:rsidR="00C769D1" w:rsidRPr="0054446A" w:rsidRDefault="0054446A" w:rsidP="00D4515F">
      <w:pPr>
        <w:pStyle w:val="Style1"/>
        <w:numPr>
          <w:ilvl w:val="0"/>
          <w:numId w:val="1"/>
        </w:numPr>
        <w:ind w:left="426" w:hanging="426"/>
        <w:rPr>
          <w:noProof w:val="0"/>
          <w:lang w:val="en-US"/>
        </w:rPr>
      </w:pPr>
      <w:r w:rsidRPr="0054446A">
        <w:rPr>
          <w:noProof w:val="0"/>
          <w:lang w:val="en-US"/>
        </w:rPr>
        <w:t>Introduction</w:t>
      </w:r>
    </w:p>
    <w:p w14:paraId="697EE162" w14:textId="77777777" w:rsidR="0054446A" w:rsidRDefault="0054446A" w:rsidP="00085629">
      <w:pPr>
        <w:spacing w:after="120"/>
        <w:jc w:val="both"/>
        <w:rPr>
          <w:rFonts w:ascii="Book Antiqua" w:hAnsi="Book Antiqua"/>
          <w:noProof w:val="0"/>
          <w:sz w:val="22"/>
          <w:szCs w:val="22"/>
          <w:lang w:val="en-US" w:eastAsia="id-ID"/>
        </w:rPr>
      </w:pPr>
      <w:r w:rsidRPr="0054446A">
        <w:rPr>
          <w:rFonts w:ascii="Book Antiqua" w:hAnsi="Book Antiqua"/>
          <w:noProof w:val="0"/>
          <w:sz w:val="22"/>
          <w:szCs w:val="22"/>
          <w:lang w:val="en-US" w:eastAsia="id-ID"/>
        </w:rPr>
        <w:t>The introduction to this article provides a holistic understanding of the discussed topic, presented clearly and succinctly. It encompasses: (a) an adequate background and significance of the paper; (b) concise previous studies relevant to the issue addressed in the manuscript; (c)</w:t>
      </w:r>
      <w:r w:rsidR="00085629">
        <w:rPr>
          <w:rFonts w:ascii="Book Antiqua" w:hAnsi="Book Antiqua"/>
          <w:noProof w:val="0"/>
          <w:sz w:val="22"/>
          <w:szCs w:val="22"/>
          <w:lang w:val="en-US" w:eastAsia="id-ID"/>
        </w:rPr>
        <w:t xml:space="preserve"> </w:t>
      </w:r>
      <w:r w:rsidR="00085629" w:rsidRPr="00085629">
        <w:rPr>
          <w:rFonts w:ascii="Book Antiqua" w:hAnsi="Book Antiqua"/>
          <w:noProof w:val="0"/>
          <w:sz w:val="22"/>
          <w:szCs w:val="22"/>
          <w:lang w:val="en-US" w:eastAsia="id-ID"/>
        </w:rPr>
        <w:t>the aspirations of this work to overcome these limitations or specific problem-solving ideas and proposed solutions that this community engagement activity will implement</w:t>
      </w:r>
      <w:r w:rsidR="00085629">
        <w:rPr>
          <w:rFonts w:ascii="Book Antiqua" w:hAnsi="Book Antiqua"/>
          <w:noProof w:val="0"/>
          <w:sz w:val="22"/>
          <w:szCs w:val="22"/>
          <w:lang w:val="en-US" w:eastAsia="id-ID"/>
        </w:rPr>
        <w:t xml:space="preserve">, (d) </w:t>
      </w:r>
      <w:r w:rsidR="00085629" w:rsidRPr="00085629">
        <w:rPr>
          <w:rFonts w:ascii="Book Antiqua" w:hAnsi="Book Antiqua"/>
          <w:noProof w:val="0"/>
          <w:sz w:val="22"/>
          <w:szCs w:val="22"/>
          <w:lang w:val="en-US" w:eastAsia="id-ID"/>
        </w:rPr>
        <w:t>novel contributions of this paper; and (e) the specific aim(s) of the study.</w:t>
      </w:r>
    </w:p>
    <w:p w14:paraId="43994BE9" w14:textId="77777777" w:rsidR="00085629" w:rsidRPr="0054446A" w:rsidRDefault="00085629" w:rsidP="00085629">
      <w:pPr>
        <w:spacing w:after="120"/>
        <w:jc w:val="both"/>
        <w:rPr>
          <w:rFonts w:ascii="Book Antiqua" w:hAnsi="Book Antiqua"/>
          <w:noProof w:val="0"/>
          <w:sz w:val="22"/>
          <w:szCs w:val="22"/>
          <w:lang w:val="en-US" w:eastAsia="id-ID"/>
        </w:rPr>
      </w:pPr>
      <w:r w:rsidRPr="00085629">
        <w:rPr>
          <w:rFonts w:ascii="Book Antiqua" w:hAnsi="Book Antiqua"/>
          <w:noProof w:val="0"/>
          <w:sz w:val="22"/>
          <w:szCs w:val="22"/>
          <w:lang w:val="en-US" w:eastAsia="id-ID"/>
        </w:rPr>
        <w:t xml:space="preserve">Please note that all writings should be in paragraph format, as this journal discourages the use of numbered lists. The manuscript should be written using </w:t>
      </w:r>
      <w:r w:rsidR="00944498" w:rsidRPr="00944498">
        <w:rPr>
          <w:rFonts w:ascii="Book Antiqua" w:hAnsi="Book Antiqua"/>
          <w:noProof w:val="0"/>
          <w:sz w:val="22"/>
          <w:szCs w:val="22"/>
          <w:lang w:val="en-US" w:eastAsia="id-ID"/>
        </w:rPr>
        <w:t>Book Antiqua 1</w:t>
      </w:r>
      <w:r w:rsidR="00944498">
        <w:rPr>
          <w:rFonts w:ascii="Book Antiqua" w:hAnsi="Book Antiqua"/>
          <w:noProof w:val="0"/>
          <w:sz w:val="22"/>
          <w:szCs w:val="22"/>
          <w:lang w:val="en-US" w:eastAsia="id-ID"/>
        </w:rPr>
        <w:t>1</w:t>
      </w:r>
      <w:r w:rsidR="00944498" w:rsidRPr="00944498">
        <w:rPr>
          <w:rFonts w:ascii="Book Antiqua" w:hAnsi="Book Antiqua"/>
          <w:noProof w:val="0"/>
          <w:sz w:val="22"/>
          <w:szCs w:val="22"/>
          <w:lang w:val="en-US" w:eastAsia="id-ID"/>
        </w:rPr>
        <w:t>pt - single line spacing - 6pt after paragraph</w:t>
      </w:r>
      <w:r w:rsidRPr="00085629">
        <w:rPr>
          <w:rFonts w:ascii="Book Antiqua" w:hAnsi="Book Antiqua"/>
          <w:noProof w:val="0"/>
          <w:sz w:val="22"/>
          <w:szCs w:val="22"/>
          <w:lang w:val="en-US" w:eastAsia="id-ID"/>
        </w:rPr>
        <w:t xml:space="preserve">. For the Articles section, the length should be </w:t>
      </w:r>
      <w:r w:rsidRPr="00085629">
        <w:rPr>
          <w:rFonts w:ascii="Book Antiqua" w:hAnsi="Book Antiqua"/>
          <w:noProof w:val="0"/>
          <w:sz w:val="22"/>
          <w:szCs w:val="22"/>
          <w:lang w:val="en-US" w:eastAsia="id-ID"/>
        </w:rPr>
        <w:lastRenderedPageBreak/>
        <w:t>3,000-7,000 words (including references) with a minimum of 20 references (80% from journal articles). The Technical Note section should have a length of 2,000-5,000 words (including references).</w:t>
      </w:r>
    </w:p>
    <w:p w14:paraId="6B020548" w14:textId="77777777" w:rsidR="00E46AAA" w:rsidRPr="0054446A" w:rsidRDefault="00E46AAA" w:rsidP="00D4515F">
      <w:pPr>
        <w:pStyle w:val="Style1"/>
        <w:numPr>
          <w:ilvl w:val="0"/>
          <w:numId w:val="1"/>
        </w:numPr>
        <w:ind w:left="426" w:hanging="426"/>
        <w:rPr>
          <w:noProof w:val="0"/>
          <w:lang w:val="en-US"/>
        </w:rPr>
      </w:pPr>
      <w:r w:rsidRPr="0054446A">
        <w:rPr>
          <w:noProof w:val="0"/>
          <w:lang w:val="en-US"/>
        </w:rPr>
        <w:t>Me</w:t>
      </w:r>
      <w:r w:rsidR="00944498">
        <w:rPr>
          <w:noProof w:val="0"/>
          <w:lang w:val="en-US"/>
        </w:rPr>
        <w:t>thod</w:t>
      </w:r>
    </w:p>
    <w:p w14:paraId="47917A9D" w14:textId="77777777" w:rsidR="00053A8C" w:rsidRPr="0054446A" w:rsidRDefault="00944498" w:rsidP="00053A8C">
      <w:pPr>
        <w:spacing w:after="120"/>
        <w:jc w:val="both"/>
        <w:rPr>
          <w:rFonts w:ascii="Book Antiqua" w:hAnsi="Book Antiqua"/>
          <w:noProof w:val="0"/>
          <w:sz w:val="22"/>
          <w:szCs w:val="22"/>
          <w:lang w:val="en-US" w:eastAsia="id-ID"/>
        </w:rPr>
      </w:pPr>
      <w:r w:rsidRPr="00944498">
        <w:rPr>
          <w:rFonts w:ascii="Book Antiqua" w:hAnsi="Book Antiqua"/>
          <w:noProof w:val="0"/>
          <w:sz w:val="22"/>
          <w:szCs w:val="22"/>
          <w:lang w:val="en-US" w:eastAsia="id-ID"/>
        </w:rPr>
        <w:t>In writing th</w:t>
      </w:r>
      <w:r w:rsidR="00503CF1">
        <w:rPr>
          <w:rFonts w:ascii="Book Antiqua" w:hAnsi="Book Antiqua"/>
          <w:noProof w:val="0"/>
          <w:sz w:val="22"/>
          <w:szCs w:val="22"/>
          <w:lang w:val="en-US" w:eastAsia="id-ID"/>
        </w:rPr>
        <w:t>e</w:t>
      </w:r>
      <w:r w:rsidRPr="00944498">
        <w:rPr>
          <w:rFonts w:ascii="Book Antiqua" w:hAnsi="Book Antiqua"/>
          <w:noProof w:val="0"/>
          <w:sz w:val="22"/>
          <w:szCs w:val="22"/>
          <w:lang w:val="en-US" w:eastAsia="id-ID"/>
        </w:rPr>
        <w:t xml:space="preserve"> method section, the implementation method of community </w:t>
      </w:r>
      <w:r>
        <w:rPr>
          <w:rFonts w:ascii="Book Antiqua" w:hAnsi="Book Antiqua"/>
          <w:noProof w:val="0"/>
          <w:sz w:val="22"/>
          <w:szCs w:val="22"/>
          <w:lang w:val="en-US" w:eastAsia="id-ID"/>
        </w:rPr>
        <w:t xml:space="preserve">development </w:t>
      </w:r>
      <w:r w:rsidRPr="00944498">
        <w:rPr>
          <w:rFonts w:ascii="Book Antiqua" w:hAnsi="Book Antiqua"/>
          <w:noProof w:val="0"/>
          <w:sz w:val="22"/>
          <w:szCs w:val="22"/>
          <w:lang w:val="en-US" w:eastAsia="id-ID"/>
        </w:rPr>
        <w:t xml:space="preserve">is described descriptively, providing an overview of the approach used in the community </w:t>
      </w:r>
      <w:r>
        <w:rPr>
          <w:rFonts w:ascii="Book Antiqua" w:hAnsi="Book Antiqua"/>
          <w:noProof w:val="0"/>
          <w:sz w:val="22"/>
          <w:szCs w:val="22"/>
          <w:lang w:val="en-US" w:eastAsia="id-ID"/>
        </w:rPr>
        <w:t xml:space="preserve">development </w:t>
      </w:r>
      <w:r w:rsidRPr="00944498">
        <w:rPr>
          <w:rFonts w:ascii="Book Antiqua" w:hAnsi="Book Antiqua"/>
          <w:noProof w:val="0"/>
          <w:sz w:val="22"/>
          <w:szCs w:val="22"/>
          <w:lang w:val="en-US" w:eastAsia="id-ID"/>
        </w:rPr>
        <w:t>activities and the data collection methods for evaluation. The aim is to provide a clear understanding to the readers regarding the steps taken in the implementation of this community service to address problems through the dissemination of research results and expertise</w:t>
      </w:r>
      <w:r>
        <w:rPr>
          <w:rFonts w:ascii="Book Antiqua" w:hAnsi="Book Antiqua"/>
          <w:noProof w:val="0"/>
          <w:sz w:val="22"/>
          <w:szCs w:val="22"/>
          <w:lang w:val="en-US" w:eastAsia="id-ID"/>
        </w:rPr>
        <w:t xml:space="preserve"> </w:t>
      </w:r>
      <w:r w:rsidRPr="00944498">
        <w:rPr>
          <w:rFonts w:ascii="Book Antiqua" w:hAnsi="Book Antiqua"/>
          <w:noProof w:val="0"/>
          <w:sz w:val="22"/>
          <w:szCs w:val="22"/>
          <w:lang w:val="en-US" w:eastAsia="id-ID"/>
        </w:rPr>
        <w:t>(Book Antiqua 1</w:t>
      </w:r>
      <w:r>
        <w:rPr>
          <w:rFonts w:ascii="Book Antiqua" w:hAnsi="Book Antiqua"/>
          <w:noProof w:val="0"/>
          <w:sz w:val="22"/>
          <w:szCs w:val="22"/>
          <w:lang w:val="en-US" w:eastAsia="id-ID"/>
        </w:rPr>
        <w:t>1</w:t>
      </w:r>
      <w:r w:rsidRPr="00944498">
        <w:rPr>
          <w:rFonts w:ascii="Book Antiqua" w:hAnsi="Book Antiqua"/>
          <w:noProof w:val="0"/>
          <w:sz w:val="22"/>
          <w:szCs w:val="22"/>
          <w:lang w:val="en-US" w:eastAsia="id-ID"/>
        </w:rPr>
        <w:t>pt - single line spacing - 6pt after paragraph)</w:t>
      </w:r>
      <w:r>
        <w:rPr>
          <w:rFonts w:ascii="Book Antiqua" w:hAnsi="Book Antiqua"/>
          <w:noProof w:val="0"/>
          <w:sz w:val="22"/>
          <w:szCs w:val="22"/>
          <w:lang w:val="en-US" w:eastAsia="id-ID"/>
        </w:rPr>
        <w:t>.</w:t>
      </w:r>
    </w:p>
    <w:p w14:paraId="3319C29C" w14:textId="77777777" w:rsidR="00D20B03" w:rsidRPr="0054446A" w:rsidRDefault="00503CF1" w:rsidP="00D20B03">
      <w:pPr>
        <w:pStyle w:val="Style1"/>
        <w:numPr>
          <w:ilvl w:val="0"/>
          <w:numId w:val="1"/>
        </w:numPr>
        <w:ind w:left="426" w:hanging="426"/>
        <w:rPr>
          <w:noProof w:val="0"/>
          <w:lang w:val="en-US"/>
        </w:rPr>
      </w:pPr>
      <w:r>
        <w:rPr>
          <w:noProof w:val="0"/>
          <w:lang w:val="en-US"/>
        </w:rPr>
        <w:t>Results and Discussion</w:t>
      </w:r>
    </w:p>
    <w:p w14:paraId="7E4BB1E3" w14:textId="77777777" w:rsidR="00503CF1" w:rsidRDefault="00503CF1" w:rsidP="00053A8C">
      <w:pPr>
        <w:spacing w:after="120"/>
        <w:jc w:val="both"/>
        <w:rPr>
          <w:rFonts w:ascii="Book Antiqua" w:hAnsi="Book Antiqua"/>
          <w:noProof w:val="0"/>
          <w:sz w:val="22"/>
          <w:szCs w:val="22"/>
          <w:lang w:val="en-US" w:eastAsia="id-ID"/>
        </w:rPr>
      </w:pPr>
      <w:r w:rsidRPr="00503CF1">
        <w:rPr>
          <w:rFonts w:ascii="Book Antiqua" w:hAnsi="Book Antiqua"/>
          <w:noProof w:val="0"/>
          <w:sz w:val="22"/>
          <w:szCs w:val="22"/>
          <w:lang w:val="en-US" w:eastAsia="id-ID"/>
        </w:rPr>
        <w:t>This section is the most important section of your article. The analysis or results of the research should be clear and concise. The results and discussion are presented with a detailed description of the program and the results obtained during the activities (impact of benefits). Explanations must be supported by activity photos or adequate data. The impact of the benefits should be presented in a measurable manner. Please highlight the differences between your findings and previous publications by other researchers. This section can also be divided into several sub-</w:t>
      </w:r>
      <w:r>
        <w:rPr>
          <w:rFonts w:ascii="Book Antiqua" w:hAnsi="Book Antiqua"/>
          <w:noProof w:val="0"/>
          <w:sz w:val="22"/>
          <w:szCs w:val="22"/>
          <w:lang w:val="en-US" w:eastAsia="id-ID"/>
        </w:rPr>
        <w:t xml:space="preserve">chapter </w:t>
      </w:r>
      <w:r w:rsidRPr="00944498">
        <w:rPr>
          <w:rFonts w:ascii="Book Antiqua" w:hAnsi="Book Antiqua"/>
          <w:noProof w:val="0"/>
          <w:sz w:val="22"/>
          <w:szCs w:val="22"/>
          <w:lang w:val="en-US" w:eastAsia="id-ID"/>
        </w:rPr>
        <w:t>(Book Antiqua 1</w:t>
      </w:r>
      <w:r>
        <w:rPr>
          <w:rFonts w:ascii="Book Antiqua" w:hAnsi="Book Antiqua"/>
          <w:noProof w:val="0"/>
          <w:sz w:val="22"/>
          <w:szCs w:val="22"/>
          <w:lang w:val="en-US" w:eastAsia="id-ID"/>
        </w:rPr>
        <w:t>1</w:t>
      </w:r>
      <w:r w:rsidRPr="00944498">
        <w:rPr>
          <w:rFonts w:ascii="Book Antiqua" w:hAnsi="Book Antiqua"/>
          <w:noProof w:val="0"/>
          <w:sz w:val="22"/>
          <w:szCs w:val="22"/>
          <w:lang w:val="en-US" w:eastAsia="id-ID"/>
        </w:rPr>
        <w:t>pt - single line spacing - 6pt after paragraph)</w:t>
      </w:r>
      <w:r w:rsidRPr="00503CF1">
        <w:rPr>
          <w:rFonts w:ascii="Book Antiqua" w:hAnsi="Book Antiqua"/>
          <w:noProof w:val="0"/>
          <w:sz w:val="22"/>
          <w:szCs w:val="22"/>
          <w:lang w:val="en-US" w:eastAsia="id-ID"/>
        </w:rPr>
        <w:t>.</w:t>
      </w:r>
    </w:p>
    <w:p w14:paraId="38F43BCA" w14:textId="77777777" w:rsidR="003F0A17" w:rsidRPr="0054446A" w:rsidRDefault="00503CF1" w:rsidP="003F0A17">
      <w:pPr>
        <w:pStyle w:val="ListParagraph"/>
        <w:numPr>
          <w:ilvl w:val="1"/>
          <w:numId w:val="1"/>
        </w:numPr>
        <w:ind w:left="426" w:hanging="426"/>
        <w:jc w:val="both"/>
        <w:outlineLvl w:val="1"/>
        <w:rPr>
          <w:rFonts w:ascii="Book Antiqua" w:hAnsi="Book Antiqua"/>
          <w:b/>
          <w:noProof w:val="0"/>
          <w:color w:val="0000FF"/>
          <w:sz w:val="22"/>
          <w:szCs w:val="22"/>
          <w:lang w:val="en-US" w:eastAsia="id-ID"/>
        </w:rPr>
      </w:pPr>
      <w:r>
        <w:rPr>
          <w:rFonts w:ascii="Book Antiqua" w:hAnsi="Book Antiqua"/>
          <w:b/>
          <w:noProof w:val="0"/>
          <w:color w:val="0000FF"/>
          <w:sz w:val="22"/>
          <w:szCs w:val="22"/>
          <w:lang w:val="en-US" w:eastAsia="id-ID"/>
        </w:rPr>
        <w:t>Sub-Chapter 1</w:t>
      </w:r>
      <w:r w:rsidR="003F0A17" w:rsidRPr="0054446A">
        <w:rPr>
          <w:rFonts w:ascii="Book Antiqua" w:hAnsi="Book Antiqua"/>
          <w:b/>
          <w:noProof w:val="0"/>
          <w:color w:val="0000FF"/>
          <w:sz w:val="22"/>
          <w:szCs w:val="22"/>
          <w:lang w:val="en-US" w:eastAsia="id-ID"/>
        </w:rPr>
        <w:t xml:space="preserve"> </w:t>
      </w:r>
    </w:p>
    <w:p w14:paraId="0CA684A2" w14:textId="77777777" w:rsidR="003F0A17" w:rsidRPr="0054446A" w:rsidRDefault="003F0A17" w:rsidP="003F0A17">
      <w:pPr>
        <w:spacing w:after="120"/>
        <w:jc w:val="both"/>
        <w:rPr>
          <w:rFonts w:ascii="Book Antiqua" w:hAnsi="Book Antiqua"/>
          <w:noProof w:val="0"/>
          <w:sz w:val="22"/>
          <w:szCs w:val="22"/>
          <w:lang w:val="en-US" w:eastAsia="id-ID"/>
        </w:rPr>
      </w:pPr>
      <w:proofErr w:type="spellStart"/>
      <w:r w:rsidRPr="0054446A">
        <w:rPr>
          <w:rFonts w:ascii="Book Antiqua" w:hAnsi="Book Antiqua"/>
          <w:noProof w:val="0"/>
          <w:sz w:val="22"/>
          <w:szCs w:val="22"/>
          <w:lang w:val="en-US" w:eastAsia="id-ID"/>
        </w:rPr>
        <w:t>xxxxxxx</w:t>
      </w:r>
      <w:proofErr w:type="spellEnd"/>
    </w:p>
    <w:p w14:paraId="6B3B02EE" w14:textId="77777777" w:rsidR="006661DB" w:rsidRPr="0054446A" w:rsidRDefault="00503CF1" w:rsidP="00AD3FDB">
      <w:pPr>
        <w:pStyle w:val="ListParagraph"/>
        <w:numPr>
          <w:ilvl w:val="1"/>
          <w:numId w:val="1"/>
        </w:numPr>
        <w:ind w:left="426" w:hanging="426"/>
        <w:jc w:val="both"/>
        <w:outlineLvl w:val="1"/>
        <w:rPr>
          <w:rFonts w:ascii="Book Antiqua" w:hAnsi="Book Antiqua"/>
          <w:b/>
          <w:noProof w:val="0"/>
          <w:color w:val="0000FF"/>
          <w:sz w:val="22"/>
          <w:szCs w:val="22"/>
          <w:lang w:val="en-US" w:eastAsia="id-ID"/>
        </w:rPr>
      </w:pPr>
      <w:r>
        <w:rPr>
          <w:rFonts w:ascii="Book Antiqua" w:hAnsi="Book Antiqua"/>
          <w:b/>
          <w:noProof w:val="0"/>
          <w:color w:val="0000FF"/>
          <w:sz w:val="22"/>
          <w:szCs w:val="22"/>
          <w:lang w:val="en-US" w:eastAsia="id-ID"/>
        </w:rPr>
        <w:t>Sub-Chapter 2</w:t>
      </w:r>
    </w:p>
    <w:p w14:paraId="51EC5A9F" w14:textId="77777777" w:rsidR="003F0A17" w:rsidRPr="0054446A" w:rsidRDefault="003F0A17" w:rsidP="00E955E3">
      <w:pPr>
        <w:spacing w:after="120"/>
        <w:jc w:val="both"/>
        <w:rPr>
          <w:rFonts w:ascii="Book Antiqua" w:hAnsi="Book Antiqua"/>
          <w:noProof w:val="0"/>
          <w:sz w:val="22"/>
          <w:szCs w:val="22"/>
          <w:lang w:val="en-US" w:eastAsia="id-ID"/>
        </w:rPr>
      </w:pPr>
      <w:proofErr w:type="spellStart"/>
      <w:r w:rsidRPr="0054446A">
        <w:rPr>
          <w:rFonts w:ascii="Book Antiqua" w:hAnsi="Book Antiqua"/>
          <w:noProof w:val="0"/>
          <w:sz w:val="22"/>
          <w:szCs w:val="22"/>
          <w:lang w:val="en-US" w:eastAsia="id-ID"/>
        </w:rPr>
        <w:t>xxxxxxx</w:t>
      </w:r>
      <w:proofErr w:type="spellEnd"/>
    </w:p>
    <w:p w14:paraId="735D70D5" w14:textId="77777777" w:rsidR="00E46AAA" w:rsidRPr="0054446A" w:rsidRDefault="00503CF1" w:rsidP="00D4515F">
      <w:pPr>
        <w:pStyle w:val="Style1"/>
        <w:numPr>
          <w:ilvl w:val="0"/>
          <w:numId w:val="1"/>
        </w:numPr>
        <w:ind w:left="426" w:hanging="426"/>
        <w:rPr>
          <w:noProof w:val="0"/>
          <w:lang w:val="en-US"/>
        </w:rPr>
      </w:pPr>
      <w:r>
        <w:rPr>
          <w:noProof w:val="0"/>
          <w:lang w:val="en-US"/>
        </w:rPr>
        <w:t>Conclusion</w:t>
      </w:r>
    </w:p>
    <w:p w14:paraId="62BE8ADF" w14:textId="77777777" w:rsidR="00F82412" w:rsidRPr="0054446A" w:rsidRDefault="00F82412" w:rsidP="00053A8C">
      <w:pPr>
        <w:spacing w:after="120"/>
        <w:jc w:val="both"/>
        <w:rPr>
          <w:rFonts w:ascii="Book Antiqua" w:hAnsi="Book Antiqua"/>
          <w:noProof w:val="0"/>
          <w:sz w:val="22"/>
          <w:szCs w:val="22"/>
          <w:lang w:val="en-US" w:eastAsia="id-ID"/>
        </w:rPr>
      </w:pPr>
      <w:r w:rsidRPr="00F82412">
        <w:rPr>
          <w:rFonts w:ascii="Book Antiqua" w:hAnsi="Book Antiqua"/>
          <w:noProof w:val="0"/>
          <w:sz w:val="22"/>
          <w:szCs w:val="22"/>
          <w:lang w:val="en-US" w:eastAsia="id-ID"/>
        </w:rPr>
        <w:t xml:space="preserve">The conclusion explains the </w:t>
      </w:r>
      <w:r>
        <w:rPr>
          <w:rFonts w:ascii="Book Antiqua" w:hAnsi="Book Antiqua"/>
          <w:noProof w:val="0"/>
          <w:sz w:val="22"/>
          <w:szCs w:val="22"/>
          <w:lang w:val="en-US" w:eastAsia="id-ID"/>
        </w:rPr>
        <w:t xml:space="preserve">impact </w:t>
      </w:r>
      <w:r w:rsidRPr="00F82412">
        <w:rPr>
          <w:rFonts w:ascii="Book Antiqua" w:hAnsi="Book Antiqua"/>
          <w:noProof w:val="0"/>
          <w:sz w:val="22"/>
          <w:szCs w:val="22"/>
          <w:lang w:val="en-US" w:eastAsia="id-ID"/>
        </w:rPr>
        <w:t xml:space="preserve">of the research results and/or expertise dissemination program to address community problems. Provide a clear and concise conclusion. The conclusion should not repeat the results and </w:t>
      </w:r>
      <w:proofErr w:type="gramStart"/>
      <w:r w:rsidRPr="00F82412">
        <w:rPr>
          <w:rFonts w:ascii="Book Antiqua" w:hAnsi="Book Antiqua"/>
          <w:noProof w:val="0"/>
          <w:sz w:val="22"/>
          <w:szCs w:val="22"/>
          <w:lang w:val="en-US" w:eastAsia="id-ID"/>
        </w:rPr>
        <w:t>discussion, but</w:t>
      </w:r>
      <w:proofErr w:type="gramEnd"/>
      <w:r w:rsidRPr="00F82412">
        <w:rPr>
          <w:rFonts w:ascii="Book Antiqua" w:hAnsi="Book Antiqua"/>
          <w:noProof w:val="0"/>
          <w:sz w:val="22"/>
          <w:szCs w:val="22"/>
          <w:lang w:val="en-US" w:eastAsia="id-ID"/>
        </w:rPr>
        <w:t xml:space="preserve"> rather focus on the impact of the activities as expected in the objectives section. The conclusion should also present the implications of the program for the target community. This section may also include development suggestions or limitations </w:t>
      </w:r>
      <w:r w:rsidRPr="00944498">
        <w:rPr>
          <w:rFonts w:ascii="Book Antiqua" w:hAnsi="Book Antiqua"/>
          <w:noProof w:val="0"/>
          <w:sz w:val="22"/>
          <w:szCs w:val="22"/>
          <w:lang w:val="en-US" w:eastAsia="id-ID"/>
        </w:rPr>
        <w:t>(Book Antiqua 1</w:t>
      </w:r>
      <w:r>
        <w:rPr>
          <w:rFonts w:ascii="Book Antiqua" w:hAnsi="Book Antiqua"/>
          <w:noProof w:val="0"/>
          <w:sz w:val="22"/>
          <w:szCs w:val="22"/>
          <w:lang w:val="en-US" w:eastAsia="id-ID"/>
        </w:rPr>
        <w:t>1</w:t>
      </w:r>
      <w:r w:rsidRPr="00944498">
        <w:rPr>
          <w:rFonts w:ascii="Book Antiqua" w:hAnsi="Book Antiqua"/>
          <w:noProof w:val="0"/>
          <w:sz w:val="22"/>
          <w:szCs w:val="22"/>
          <w:lang w:val="en-US" w:eastAsia="id-ID"/>
        </w:rPr>
        <w:t>pt - single line spacing - 6pt after paragraph)</w:t>
      </w:r>
      <w:r w:rsidRPr="00F82412">
        <w:rPr>
          <w:rFonts w:ascii="Book Antiqua" w:hAnsi="Book Antiqua"/>
          <w:noProof w:val="0"/>
          <w:sz w:val="22"/>
          <w:szCs w:val="22"/>
          <w:lang w:val="en-US" w:eastAsia="id-ID"/>
        </w:rPr>
        <w:t>.</w:t>
      </w:r>
    </w:p>
    <w:p w14:paraId="42E271A4" w14:textId="77777777" w:rsidR="00F82412" w:rsidRPr="00F82412" w:rsidRDefault="00F82412" w:rsidP="00F82412">
      <w:pPr>
        <w:pStyle w:val="Style1"/>
        <w:rPr>
          <w:noProof w:val="0"/>
          <w:lang w:val="en-US"/>
        </w:rPr>
      </w:pPr>
      <w:r w:rsidRPr="00F82412">
        <w:rPr>
          <w:noProof w:val="0"/>
          <w:lang w:val="en-US"/>
        </w:rPr>
        <w:t>Acknowledgements</w:t>
      </w:r>
    </w:p>
    <w:p w14:paraId="042E7840" w14:textId="77777777" w:rsidR="00053A8C" w:rsidRPr="0054446A" w:rsidRDefault="00F82412" w:rsidP="00F82412">
      <w:pPr>
        <w:spacing w:after="120"/>
        <w:jc w:val="both"/>
        <w:rPr>
          <w:rFonts w:ascii="Book Antiqua" w:hAnsi="Book Antiqua"/>
          <w:noProof w:val="0"/>
          <w:sz w:val="22"/>
          <w:szCs w:val="22"/>
          <w:lang w:val="en-US" w:eastAsia="id-ID"/>
        </w:rPr>
      </w:pPr>
      <w:r w:rsidRPr="00F82412">
        <w:rPr>
          <w:rFonts w:ascii="Book Antiqua" w:hAnsi="Book Antiqua"/>
          <w:noProof w:val="0"/>
          <w:sz w:val="22"/>
          <w:szCs w:val="22"/>
          <w:lang w:val="en-US" w:eastAsia="id-ID"/>
        </w:rPr>
        <w:t xml:space="preserve">Include acknowledgements to those who contributed to and supported the </w:t>
      </w:r>
      <w:r>
        <w:rPr>
          <w:rFonts w:ascii="Book Antiqua" w:hAnsi="Book Antiqua"/>
          <w:noProof w:val="0"/>
          <w:sz w:val="22"/>
          <w:szCs w:val="22"/>
          <w:lang w:val="en-US" w:eastAsia="id-ID"/>
        </w:rPr>
        <w:t>publication and program</w:t>
      </w:r>
      <w:r w:rsidRPr="00F82412">
        <w:rPr>
          <w:rFonts w:ascii="Book Antiqua" w:hAnsi="Book Antiqua"/>
          <w:noProof w:val="0"/>
          <w:sz w:val="22"/>
          <w:szCs w:val="22"/>
          <w:lang w:val="en-US" w:eastAsia="id-ID"/>
        </w:rPr>
        <w:t xml:space="preserve"> </w:t>
      </w:r>
      <w:r w:rsidRPr="00944498">
        <w:rPr>
          <w:rFonts w:ascii="Book Antiqua" w:hAnsi="Book Antiqua"/>
          <w:noProof w:val="0"/>
          <w:sz w:val="22"/>
          <w:szCs w:val="22"/>
          <w:lang w:val="en-US" w:eastAsia="id-ID"/>
        </w:rPr>
        <w:t>(Book Antiqua 1</w:t>
      </w:r>
      <w:r>
        <w:rPr>
          <w:rFonts w:ascii="Book Antiqua" w:hAnsi="Book Antiqua"/>
          <w:noProof w:val="0"/>
          <w:sz w:val="22"/>
          <w:szCs w:val="22"/>
          <w:lang w:val="en-US" w:eastAsia="id-ID"/>
        </w:rPr>
        <w:t>1</w:t>
      </w:r>
      <w:r w:rsidRPr="00944498">
        <w:rPr>
          <w:rFonts w:ascii="Book Antiqua" w:hAnsi="Book Antiqua"/>
          <w:noProof w:val="0"/>
          <w:sz w:val="22"/>
          <w:szCs w:val="22"/>
          <w:lang w:val="en-US" w:eastAsia="id-ID"/>
        </w:rPr>
        <w:t>pt - single line spacing - 6pt after paragraph)</w:t>
      </w:r>
      <w:r w:rsidRPr="00F82412">
        <w:rPr>
          <w:rFonts w:ascii="Book Antiqua" w:hAnsi="Book Antiqua"/>
          <w:noProof w:val="0"/>
          <w:sz w:val="22"/>
          <w:szCs w:val="22"/>
          <w:lang w:val="en-US" w:eastAsia="id-ID"/>
        </w:rPr>
        <w:t>.</w:t>
      </w:r>
    </w:p>
    <w:p w14:paraId="05C7D04C" w14:textId="77777777" w:rsidR="00F82412" w:rsidRPr="00F82412" w:rsidRDefault="00F82412" w:rsidP="00F82412">
      <w:pPr>
        <w:pStyle w:val="Style1"/>
        <w:rPr>
          <w:noProof w:val="0"/>
          <w:lang w:val="en-US"/>
        </w:rPr>
      </w:pPr>
      <w:r w:rsidRPr="00F82412">
        <w:rPr>
          <w:noProof w:val="0"/>
          <w:lang w:val="en-US"/>
        </w:rPr>
        <w:lastRenderedPageBreak/>
        <w:t>Author Contribution</w:t>
      </w:r>
    </w:p>
    <w:p w14:paraId="5D8EAB0E" w14:textId="77777777" w:rsidR="00F82412" w:rsidRDefault="00F82412" w:rsidP="00F82412">
      <w:pPr>
        <w:spacing w:after="120"/>
        <w:jc w:val="both"/>
        <w:rPr>
          <w:rFonts w:ascii="Book Antiqua" w:hAnsi="Book Antiqua"/>
          <w:noProof w:val="0"/>
          <w:sz w:val="22"/>
          <w:szCs w:val="22"/>
          <w:lang w:val="en-US" w:eastAsia="id-ID"/>
        </w:rPr>
      </w:pPr>
      <w:r w:rsidRPr="00F82412">
        <w:rPr>
          <w:rFonts w:ascii="Book Antiqua" w:hAnsi="Book Antiqua"/>
          <w:noProof w:val="0"/>
          <w:sz w:val="22"/>
          <w:szCs w:val="22"/>
          <w:lang w:val="en-US" w:eastAsia="id-ID"/>
        </w:rPr>
        <w:t xml:space="preserve">State the contributions of the entire team of authors in the </w:t>
      </w:r>
      <w:r w:rsidR="006116D8">
        <w:rPr>
          <w:rFonts w:ascii="Book Antiqua" w:hAnsi="Book Antiqua"/>
          <w:noProof w:val="0"/>
          <w:sz w:val="22"/>
          <w:szCs w:val="22"/>
          <w:lang w:val="en-US" w:eastAsia="id-ID"/>
        </w:rPr>
        <w:t xml:space="preserve">program </w:t>
      </w:r>
      <w:r w:rsidRPr="00F82412">
        <w:rPr>
          <w:rFonts w:ascii="Book Antiqua" w:hAnsi="Book Antiqua"/>
          <w:noProof w:val="0"/>
          <w:sz w:val="22"/>
          <w:szCs w:val="22"/>
          <w:lang w:val="en-US" w:eastAsia="id-ID"/>
        </w:rPr>
        <w:t xml:space="preserve">and the article writing process </w:t>
      </w:r>
      <w:r w:rsidR="006116D8" w:rsidRPr="00944498">
        <w:rPr>
          <w:rFonts w:ascii="Book Antiqua" w:hAnsi="Book Antiqua"/>
          <w:noProof w:val="0"/>
          <w:sz w:val="22"/>
          <w:szCs w:val="22"/>
          <w:lang w:val="en-US" w:eastAsia="id-ID"/>
        </w:rPr>
        <w:t>(Book Antiqua 1</w:t>
      </w:r>
      <w:r w:rsidR="006116D8">
        <w:rPr>
          <w:rFonts w:ascii="Book Antiqua" w:hAnsi="Book Antiqua"/>
          <w:noProof w:val="0"/>
          <w:sz w:val="22"/>
          <w:szCs w:val="22"/>
          <w:lang w:val="en-US" w:eastAsia="id-ID"/>
        </w:rPr>
        <w:t>1</w:t>
      </w:r>
      <w:r w:rsidR="006116D8" w:rsidRPr="00944498">
        <w:rPr>
          <w:rFonts w:ascii="Book Antiqua" w:hAnsi="Book Antiqua"/>
          <w:noProof w:val="0"/>
          <w:sz w:val="22"/>
          <w:szCs w:val="22"/>
          <w:lang w:val="en-US" w:eastAsia="id-ID"/>
        </w:rPr>
        <w:t>pt - single line spacing - 6pt after paragraph)</w:t>
      </w:r>
      <w:r w:rsidRPr="00F82412">
        <w:rPr>
          <w:rFonts w:ascii="Book Antiqua" w:hAnsi="Book Antiqua"/>
          <w:noProof w:val="0"/>
          <w:sz w:val="22"/>
          <w:szCs w:val="22"/>
          <w:lang w:val="en-US" w:eastAsia="id-ID"/>
        </w:rPr>
        <w:t xml:space="preserve">. Only authors who have contributed can be included in the article and indicated by their names (Fitriana </w:t>
      </w:r>
      <w:proofErr w:type="spellStart"/>
      <w:r w:rsidRPr="00F82412">
        <w:rPr>
          <w:rFonts w:ascii="Book Antiqua" w:hAnsi="Book Antiqua"/>
          <w:noProof w:val="0"/>
          <w:sz w:val="22"/>
          <w:szCs w:val="22"/>
          <w:lang w:val="en-US" w:eastAsia="id-ID"/>
        </w:rPr>
        <w:t>Yuliastuti</w:t>
      </w:r>
      <w:proofErr w:type="spellEnd"/>
      <w:r w:rsidRPr="00F82412">
        <w:rPr>
          <w:rFonts w:ascii="Book Antiqua" w:hAnsi="Book Antiqua"/>
          <w:noProof w:val="0"/>
          <w:sz w:val="22"/>
          <w:szCs w:val="22"/>
          <w:lang w:val="en-US" w:eastAsia="id-ID"/>
        </w:rPr>
        <w:t>; FY)</w:t>
      </w:r>
      <w:r w:rsidR="006116D8">
        <w:rPr>
          <w:rFonts w:ascii="Book Antiqua" w:hAnsi="Book Antiqua"/>
          <w:noProof w:val="0"/>
          <w:sz w:val="22"/>
          <w:szCs w:val="22"/>
          <w:lang w:val="en-US" w:eastAsia="id-ID"/>
        </w:rPr>
        <w:t>.</w:t>
      </w:r>
    </w:p>
    <w:p w14:paraId="454521CF" w14:textId="77777777" w:rsidR="006116D8" w:rsidRPr="006116D8" w:rsidRDefault="006116D8" w:rsidP="006116D8">
      <w:pPr>
        <w:spacing w:after="120"/>
        <w:rPr>
          <w:rFonts w:ascii="Book Antiqua" w:hAnsi="Book Antiqua"/>
          <w:noProof w:val="0"/>
          <w:sz w:val="22"/>
          <w:szCs w:val="22"/>
          <w:lang w:val="en-US" w:eastAsia="id-ID"/>
        </w:rPr>
      </w:pPr>
      <w:r w:rsidRPr="006116D8">
        <w:rPr>
          <w:rFonts w:ascii="Book Antiqua" w:hAnsi="Book Antiqua"/>
          <w:noProof w:val="0"/>
          <w:sz w:val="22"/>
          <w:szCs w:val="22"/>
          <w:lang w:val="en-US" w:eastAsia="id-ID"/>
        </w:rPr>
        <w:t>Example:</w:t>
      </w:r>
    </w:p>
    <w:p w14:paraId="082EE75B" w14:textId="77777777" w:rsidR="006116D8" w:rsidRPr="006116D8" w:rsidRDefault="006116D8" w:rsidP="006116D8">
      <w:pPr>
        <w:spacing w:after="120"/>
        <w:rPr>
          <w:rFonts w:ascii="Book Antiqua" w:hAnsi="Book Antiqua"/>
          <w:noProof w:val="0"/>
          <w:sz w:val="22"/>
          <w:szCs w:val="22"/>
          <w:lang w:val="en-US" w:eastAsia="id-ID"/>
        </w:rPr>
      </w:pPr>
      <w:r w:rsidRPr="006116D8">
        <w:rPr>
          <w:rFonts w:ascii="Book Antiqua" w:hAnsi="Book Antiqua"/>
          <w:noProof w:val="0"/>
          <w:sz w:val="22"/>
          <w:szCs w:val="22"/>
          <w:lang w:val="en-US" w:eastAsia="id-ID"/>
        </w:rPr>
        <w:t>Activity implementation: AB, AA, AD; Article preparation: AA, AE; Analysis of service impact: AB, AD; Presentation of service results: AA; Article revision: AE. And other contributions.</w:t>
      </w:r>
    </w:p>
    <w:p w14:paraId="0A6E49C8" w14:textId="77777777" w:rsidR="006116D8" w:rsidRPr="006116D8" w:rsidRDefault="006116D8" w:rsidP="006116D8">
      <w:pPr>
        <w:pStyle w:val="Style1"/>
        <w:rPr>
          <w:noProof w:val="0"/>
          <w:lang w:val="en-US"/>
        </w:rPr>
      </w:pPr>
      <w:r w:rsidRPr="006116D8">
        <w:rPr>
          <w:noProof w:val="0"/>
          <w:lang w:val="en-US"/>
        </w:rPr>
        <w:t>Conflict of Interest</w:t>
      </w:r>
    </w:p>
    <w:p w14:paraId="44112837" w14:textId="77777777" w:rsidR="006116D8" w:rsidRPr="0054446A" w:rsidRDefault="006116D8" w:rsidP="006116D8">
      <w:pPr>
        <w:spacing w:after="120"/>
        <w:jc w:val="both"/>
        <w:rPr>
          <w:rFonts w:ascii="Book Antiqua" w:hAnsi="Book Antiqua"/>
          <w:noProof w:val="0"/>
          <w:sz w:val="22"/>
          <w:szCs w:val="22"/>
          <w:lang w:val="en-US" w:eastAsia="id-ID"/>
        </w:rPr>
      </w:pPr>
      <w:r w:rsidRPr="006116D8">
        <w:rPr>
          <w:rFonts w:ascii="Book Antiqua" w:hAnsi="Book Antiqua"/>
          <w:noProof w:val="0"/>
          <w:sz w:val="22"/>
          <w:szCs w:val="22"/>
          <w:lang w:val="en-US" w:eastAsia="id-ID"/>
        </w:rPr>
        <w:t>The authors state that there is no conflict of interest in the publication of this article.</w:t>
      </w:r>
    </w:p>
    <w:p w14:paraId="6140A669" w14:textId="77777777" w:rsidR="006116D8" w:rsidRPr="006116D8" w:rsidRDefault="006116D8" w:rsidP="006116D8">
      <w:pPr>
        <w:pStyle w:val="Style1"/>
        <w:rPr>
          <w:noProof w:val="0"/>
          <w:lang w:val="en-US"/>
        </w:rPr>
      </w:pPr>
      <w:r w:rsidRPr="006116D8">
        <w:rPr>
          <w:noProof w:val="0"/>
          <w:lang w:val="en-US"/>
        </w:rPr>
        <w:t>Funding</w:t>
      </w:r>
    </w:p>
    <w:p w14:paraId="083D0195" w14:textId="77777777" w:rsidR="00053A8C" w:rsidRDefault="006116D8" w:rsidP="006116D8">
      <w:pPr>
        <w:spacing w:after="120"/>
        <w:jc w:val="both"/>
        <w:rPr>
          <w:rFonts w:ascii="Book Antiqua" w:hAnsi="Book Antiqua"/>
          <w:noProof w:val="0"/>
          <w:sz w:val="22"/>
          <w:szCs w:val="22"/>
          <w:lang w:val="en-US" w:eastAsia="id-ID"/>
        </w:rPr>
      </w:pPr>
      <w:r w:rsidRPr="006116D8">
        <w:rPr>
          <w:rFonts w:ascii="Book Antiqua" w:hAnsi="Book Antiqua"/>
          <w:noProof w:val="0"/>
          <w:sz w:val="22"/>
          <w:szCs w:val="22"/>
          <w:lang w:val="en-US" w:eastAsia="id-ID"/>
        </w:rPr>
        <w:t>The authors explain the funding sources for the program and publication.</w:t>
      </w:r>
    </w:p>
    <w:p w14:paraId="27727923" w14:textId="77777777" w:rsidR="006116D8" w:rsidRPr="006116D8" w:rsidRDefault="006116D8" w:rsidP="006116D8">
      <w:pPr>
        <w:pStyle w:val="Style1"/>
        <w:rPr>
          <w:noProof w:val="0"/>
          <w:lang w:val="en-US"/>
        </w:rPr>
      </w:pPr>
      <w:r w:rsidRPr="006116D8">
        <w:rPr>
          <w:noProof w:val="0"/>
          <w:lang w:val="en-US"/>
        </w:rPr>
        <w:t>References</w:t>
      </w:r>
    </w:p>
    <w:p w14:paraId="6D9DFC8B" w14:textId="3E756A6E" w:rsidR="006116D8" w:rsidRPr="0054446A" w:rsidRDefault="00F17756" w:rsidP="006116D8">
      <w:pPr>
        <w:spacing w:after="120"/>
        <w:jc w:val="both"/>
        <w:rPr>
          <w:rFonts w:ascii="Book Antiqua" w:hAnsi="Book Antiqua"/>
          <w:noProof w:val="0"/>
          <w:sz w:val="22"/>
          <w:szCs w:val="22"/>
          <w:lang w:val="en-US" w:eastAsia="id-ID"/>
        </w:rPr>
      </w:pPr>
      <w:r w:rsidRPr="00F17756">
        <w:rPr>
          <w:rFonts w:ascii="Book Antiqua" w:hAnsi="Book Antiqua"/>
          <w:noProof w:val="0"/>
          <w:sz w:val="22"/>
          <w:szCs w:val="22"/>
          <w:lang w:val="en-US" w:eastAsia="id-ID"/>
        </w:rPr>
        <w:t xml:space="preserve">For writing the references, the use of a reference management application like Mendeley is recommended. The citation and reference list formatting adheres to the </w:t>
      </w:r>
      <w:r w:rsidRPr="00F17756">
        <w:rPr>
          <w:rFonts w:ascii="Book Antiqua" w:hAnsi="Book Antiqua"/>
          <w:b/>
          <w:bCs/>
          <w:noProof w:val="0"/>
          <w:sz w:val="22"/>
          <w:szCs w:val="22"/>
          <w:lang w:val="en-US" w:eastAsia="id-ID"/>
        </w:rPr>
        <w:t>7</w:t>
      </w:r>
      <w:r w:rsidRPr="00F17756">
        <w:rPr>
          <w:rFonts w:ascii="Book Antiqua" w:hAnsi="Book Antiqua"/>
          <w:b/>
          <w:bCs/>
          <w:noProof w:val="0"/>
          <w:sz w:val="22"/>
          <w:szCs w:val="22"/>
          <w:vertAlign w:val="superscript"/>
          <w:lang w:val="en-US" w:eastAsia="id-ID"/>
        </w:rPr>
        <w:t>th</w:t>
      </w:r>
      <w:r>
        <w:rPr>
          <w:rFonts w:ascii="Book Antiqua" w:hAnsi="Book Antiqua"/>
          <w:b/>
          <w:bCs/>
          <w:noProof w:val="0"/>
          <w:sz w:val="22"/>
          <w:szCs w:val="22"/>
          <w:lang w:val="en-US" w:eastAsia="id-ID"/>
        </w:rPr>
        <w:t xml:space="preserve"> </w:t>
      </w:r>
      <w:r w:rsidRPr="00F17756">
        <w:rPr>
          <w:rFonts w:ascii="Book Antiqua" w:hAnsi="Book Antiqua"/>
          <w:b/>
          <w:bCs/>
          <w:noProof w:val="0"/>
          <w:sz w:val="22"/>
          <w:szCs w:val="22"/>
          <w:lang w:val="en-US" w:eastAsia="id-ID"/>
        </w:rPr>
        <w:t>edition of the American Psychological Association (APA)</w:t>
      </w:r>
      <w:r w:rsidRPr="00F17756">
        <w:rPr>
          <w:rFonts w:ascii="Book Antiqua" w:hAnsi="Book Antiqua"/>
          <w:noProof w:val="0"/>
          <w:sz w:val="22"/>
          <w:szCs w:val="22"/>
          <w:lang w:val="en-US" w:eastAsia="id-ID"/>
        </w:rPr>
        <w:t xml:space="preserve"> style. Only sources explicitly cited within the article text are included in the References section</w:t>
      </w:r>
      <w:r w:rsidR="006116D8" w:rsidRPr="006116D8">
        <w:rPr>
          <w:rFonts w:ascii="Book Antiqua" w:hAnsi="Book Antiqua"/>
          <w:noProof w:val="0"/>
          <w:sz w:val="22"/>
          <w:szCs w:val="22"/>
          <w:lang w:val="en-US" w:eastAsia="id-ID"/>
        </w:rPr>
        <w:t>.</w:t>
      </w:r>
      <w:r>
        <w:rPr>
          <w:rFonts w:ascii="Book Antiqua" w:hAnsi="Book Antiqua"/>
          <w:noProof w:val="0"/>
          <w:sz w:val="22"/>
          <w:szCs w:val="22"/>
          <w:lang w:val="en-US" w:eastAsia="id-ID"/>
        </w:rPr>
        <w:t xml:space="preserve"> </w:t>
      </w:r>
      <w:r w:rsidRPr="00F17756">
        <w:rPr>
          <w:rFonts w:ascii="Book Antiqua" w:hAnsi="Book Antiqua"/>
          <w:noProof w:val="0"/>
          <w:sz w:val="22"/>
          <w:szCs w:val="22"/>
          <w:lang w:val="en-US" w:eastAsia="id-ID"/>
        </w:rPr>
        <w:t>A minimum of 20 references should be cited, with a strong emphasis on incorporating recent, reputable journal articles or proceedings.</w:t>
      </w:r>
    </w:p>
    <w:p w14:paraId="60EE4F9D" w14:textId="77777777" w:rsidR="00531F54" w:rsidRPr="0054446A" w:rsidRDefault="006116D8" w:rsidP="00E955E3">
      <w:pPr>
        <w:widowControl w:val="0"/>
        <w:autoSpaceDE w:val="0"/>
        <w:autoSpaceDN w:val="0"/>
        <w:adjustRightInd w:val="0"/>
        <w:ind w:left="851" w:hanging="851"/>
        <w:jc w:val="both"/>
        <w:rPr>
          <w:rFonts w:ascii="Book Antiqua" w:hAnsi="Book Antiqua"/>
          <w:noProof w:val="0"/>
          <w:color w:val="000000" w:themeColor="text1"/>
          <w:sz w:val="22"/>
          <w:lang w:val="en-US"/>
        </w:rPr>
      </w:pPr>
      <w:r>
        <w:rPr>
          <w:rFonts w:ascii="Book Antiqua" w:hAnsi="Book Antiqua"/>
          <w:noProof w:val="0"/>
          <w:color w:val="000000" w:themeColor="text1"/>
          <w:sz w:val="22"/>
          <w:szCs w:val="22"/>
          <w:lang w:val="en-US"/>
        </w:rPr>
        <w:t>Example</w:t>
      </w:r>
      <w:r w:rsidR="00E955E3" w:rsidRPr="0054446A">
        <w:rPr>
          <w:rFonts w:ascii="Book Antiqua" w:hAnsi="Book Antiqua"/>
          <w:noProof w:val="0"/>
          <w:color w:val="000000" w:themeColor="text1"/>
          <w:sz w:val="22"/>
          <w:szCs w:val="22"/>
          <w:lang w:val="en-US"/>
        </w:rPr>
        <w:t>:</w:t>
      </w:r>
      <w:r w:rsidR="008B1E36" w:rsidRPr="0054446A">
        <w:rPr>
          <w:rFonts w:ascii="Book Antiqua" w:hAnsi="Book Antiqua"/>
          <w:noProof w:val="0"/>
          <w:color w:val="000000" w:themeColor="text1"/>
          <w:sz w:val="22"/>
          <w:szCs w:val="22"/>
          <w:lang w:val="en-US"/>
        </w:rPr>
        <w:fldChar w:fldCharType="begin" w:fldLock="1"/>
      </w:r>
      <w:r w:rsidR="001E0677" w:rsidRPr="0054446A">
        <w:rPr>
          <w:rFonts w:ascii="Book Antiqua" w:hAnsi="Book Antiqua"/>
          <w:noProof w:val="0"/>
          <w:color w:val="000000" w:themeColor="text1"/>
          <w:sz w:val="22"/>
          <w:szCs w:val="22"/>
          <w:lang w:val="en-US"/>
        </w:rPr>
        <w:instrText xml:space="preserve">ADDIN Mendeley Bibliography CSL_BIBLIOGRAPHY </w:instrText>
      </w:r>
      <w:r w:rsidR="008B1E36" w:rsidRPr="0054446A">
        <w:rPr>
          <w:rFonts w:ascii="Book Antiqua" w:hAnsi="Book Antiqua"/>
          <w:noProof w:val="0"/>
          <w:color w:val="000000" w:themeColor="text1"/>
          <w:sz w:val="22"/>
          <w:szCs w:val="22"/>
          <w:lang w:val="en-US"/>
        </w:rPr>
        <w:fldChar w:fldCharType="separate"/>
      </w:r>
    </w:p>
    <w:p w14:paraId="31712243" w14:textId="77777777" w:rsidR="00531F54" w:rsidRPr="0054446A" w:rsidRDefault="00531F54" w:rsidP="00497B61">
      <w:pPr>
        <w:widowControl w:val="0"/>
        <w:autoSpaceDE w:val="0"/>
        <w:autoSpaceDN w:val="0"/>
        <w:adjustRightInd w:val="0"/>
        <w:ind w:left="851" w:hanging="851"/>
        <w:jc w:val="both"/>
        <w:rPr>
          <w:rFonts w:ascii="Book Antiqua" w:hAnsi="Book Antiqua"/>
          <w:noProof w:val="0"/>
          <w:color w:val="0432FF"/>
          <w:sz w:val="22"/>
          <w:lang w:val="en-US"/>
        </w:rPr>
      </w:pPr>
      <w:r w:rsidRPr="0054446A">
        <w:rPr>
          <w:rFonts w:ascii="Book Antiqua" w:hAnsi="Book Antiqua"/>
          <w:noProof w:val="0"/>
          <w:color w:val="0432FF"/>
          <w:sz w:val="22"/>
          <w:lang w:val="en-US"/>
        </w:rPr>
        <w:t xml:space="preserve">Astini, N. K. S. (2020). Pemanfaatan Teknologi Informasi dalam Pembelajaran Tingkat SD di Masa Pandemi. </w:t>
      </w:r>
      <w:r w:rsidRPr="0054446A">
        <w:rPr>
          <w:rFonts w:ascii="Book Antiqua" w:hAnsi="Book Antiqua"/>
          <w:i/>
          <w:iCs/>
          <w:noProof w:val="0"/>
          <w:color w:val="0432FF"/>
          <w:sz w:val="22"/>
          <w:lang w:val="en-US"/>
        </w:rPr>
        <w:t>Jurnal Lampuhyang (Lembaga Penjaminan Mutu Stkip Agama Hindu Amlapura)</w:t>
      </w:r>
      <w:r w:rsidRPr="0054446A">
        <w:rPr>
          <w:rFonts w:ascii="Book Antiqua" w:hAnsi="Book Antiqua"/>
          <w:noProof w:val="0"/>
          <w:color w:val="0432FF"/>
          <w:sz w:val="22"/>
          <w:lang w:val="en-US"/>
        </w:rPr>
        <w:t xml:space="preserve">, </w:t>
      </w:r>
      <w:r w:rsidRPr="0054446A">
        <w:rPr>
          <w:rFonts w:ascii="Book Antiqua" w:hAnsi="Book Antiqua"/>
          <w:i/>
          <w:iCs/>
          <w:noProof w:val="0"/>
          <w:color w:val="0432FF"/>
          <w:sz w:val="22"/>
          <w:lang w:val="en-US"/>
        </w:rPr>
        <w:t>11</w:t>
      </w:r>
      <w:r w:rsidRPr="0054446A">
        <w:rPr>
          <w:rFonts w:ascii="Book Antiqua" w:hAnsi="Book Antiqua"/>
          <w:noProof w:val="0"/>
          <w:color w:val="0432FF"/>
          <w:sz w:val="22"/>
          <w:lang w:val="en-US"/>
        </w:rPr>
        <w:t>(2), 13–25.</w:t>
      </w:r>
    </w:p>
    <w:p w14:paraId="5C3C3137" w14:textId="77777777" w:rsidR="00531F54" w:rsidRPr="0054446A" w:rsidRDefault="00531F54" w:rsidP="00497B61">
      <w:pPr>
        <w:widowControl w:val="0"/>
        <w:autoSpaceDE w:val="0"/>
        <w:autoSpaceDN w:val="0"/>
        <w:adjustRightInd w:val="0"/>
        <w:ind w:left="851" w:hanging="851"/>
        <w:jc w:val="both"/>
        <w:rPr>
          <w:rFonts w:ascii="Book Antiqua" w:hAnsi="Book Antiqua"/>
          <w:noProof w:val="0"/>
          <w:color w:val="0432FF"/>
          <w:sz w:val="22"/>
          <w:lang w:val="en-US"/>
        </w:rPr>
      </w:pPr>
      <w:r w:rsidRPr="0054446A">
        <w:rPr>
          <w:rFonts w:ascii="Book Antiqua" w:hAnsi="Book Antiqua"/>
          <w:noProof w:val="0"/>
          <w:color w:val="0432FF"/>
          <w:sz w:val="22"/>
          <w:lang w:val="en-US"/>
        </w:rPr>
        <w:t xml:space="preserve">Haqien, D., &amp; Rahman, A. A. (2020). Pemanfaatan Zoom Meeting untuk Proses Pembelajaran pada Masa Pandemi Covid-19. </w:t>
      </w:r>
      <w:r w:rsidRPr="0054446A">
        <w:rPr>
          <w:rFonts w:ascii="Book Antiqua" w:hAnsi="Book Antiqua"/>
          <w:i/>
          <w:iCs/>
          <w:noProof w:val="0"/>
          <w:color w:val="0432FF"/>
          <w:sz w:val="22"/>
          <w:lang w:val="en-US"/>
        </w:rPr>
        <w:t>SAP (Susunan Artikel Pendidikan)</w:t>
      </w:r>
      <w:r w:rsidRPr="0054446A">
        <w:rPr>
          <w:rFonts w:ascii="Book Antiqua" w:hAnsi="Book Antiqua"/>
          <w:noProof w:val="0"/>
          <w:color w:val="0432FF"/>
          <w:sz w:val="22"/>
          <w:lang w:val="en-US"/>
        </w:rPr>
        <w:t xml:space="preserve">, </w:t>
      </w:r>
      <w:r w:rsidRPr="0054446A">
        <w:rPr>
          <w:rFonts w:ascii="Book Antiqua" w:hAnsi="Book Antiqua"/>
          <w:i/>
          <w:iCs/>
          <w:noProof w:val="0"/>
          <w:color w:val="0432FF"/>
          <w:sz w:val="22"/>
          <w:lang w:val="en-US"/>
        </w:rPr>
        <w:t>5</w:t>
      </w:r>
      <w:r w:rsidRPr="0054446A">
        <w:rPr>
          <w:rFonts w:ascii="Book Antiqua" w:hAnsi="Book Antiqua"/>
          <w:noProof w:val="0"/>
          <w:color w:val="0432FF"/>
          <w:sz w:val="22"/>
          <w:lang w:val="en-US"/>
        </w:rPr>
        <w:t>(1), 51–56. https://doi.org/10.30998/sap.v5i1.6511</w:t>
      </w:r>
    </w:p>
    <w:p w14:paraId="0C38F2C2" w14:textId="77777777" w:rsidR="0044025E" w:rsidRPr="0054446A" w:rsidRDefault="008B1E36" w:rsidP="00A522C2">
      <w:pPr>
        <w:widowControl w:val="0"/>
        <w:autoSpaceDE w:val="0"/>
        <w:autoSpaceDN w:val="0"/>
        <w:adjustRightInd w:val="0"/>
        <w:ind w:left="851" w:hanging="851"/>
        <w:jc w:val="both"/>
        <w:rPr>
          <w:rFonts w:ascii="Book Antiqua" w:hAnsi="Book Antiqua"/>
          <w:noProof w:val="0"/>
          <w:color w:val="0432FF"/>
          <w:sz w:val="22"/>
          <w:szCs w:val="22"/>
          <w:lang w:val="en-US"/>
        </w:rPr>
      </w:pPr>
      <w:r w:rsidRPr="0054446A">
        <w:rPr>
          <w:rFonts w:ascii="Book Antiqua" w:hAnsi="Book Antiqua"/>
          <w:noProof w:val="0"/>
          <w:color w:val="0432FF"/>
          <w:sz w:val="22"/>
          <w:szCs w:val="22"/>
          <w:lang w:val="en-US"/>
        </w:rPr>
        <w:fldChar w:fldCharType="end"/>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7030"/>
      </w:tblGrid>
      <w:tr w:rsidR="00E955E3" w:rsidRPr="0054446A" w14:paraId="5C96097D" w14:textId="77777777" w:rsidTr="00A0042B">
        <w:tc>
          <w:tcPr>
            <w:tcW w:w="1474" w:type="dxa"/>
          </w:tcPr>
          <w:p w14:paraId="7FC5C5E7" w14:textId="77777777" w:rsidR="00E955E3" w:rsidRPr="0054446A" w:rsidRDefault="000953E7" w:rsidP="00665BA2">
            <w:pPr>
              <w:tabs>
                <w:tab w:val="left" w:pos="7283"/>
              </w:tabs>
              <w:spacing w:before="40" w:after="40"/>
              <w:ind w:left="-108"/>
              <w:jc w:val="both"/>
              <w:rPr>
                <w:rFonts w:ascii="Book Antiqua" w:hAnsi="Book Antiqua"/>
                <w:noProof w:val="0"/>
                <w:sz w:val="22"/>
                <w:szCs w:val="22"/>
                <w:lang w:val="en-US" w:eastAsia="id-ID"/>
              </w:rPr>
            </w:pPr>
            <w:r w:rsidRPr="0054446A">
              <w:rPr>
                <w:rFonts w:ascii="Book Antiqua" w:hAnsi="Book Antiqua"/>
                <w:noProof w:val="0"/>
                <w:lang w:val="en-US"/>
              </w:rPr>
              <w:fldChar w:fldCharType="begin"/>
            </w:r>
            <w:r w:rsidRPr="0054446A">
              <w:rPr>
                <w:rFonts w:ascii="Book Antiqua" w:hAnsi="Book Antiqua"/>
                <w:noProof w:val="0"/>
                <w:lang w:val="en-US"/>
              </w:rPr>
              <w:instrText xml:space="preserve"> INCLUDEPICTURE "https://i.creativecommons.org/l/by-nc/4.0/88x31.png" \* MERGEFORMATINET </w:instrText>
            </w:r>
            <w:r w:rsidRPr="0054446A">
              <w:rPr>
                <w:rFonts w:ascii="Book Antiqua" w:hAnsi="Book Antiqua"/>
                <w:noProof w:val="0"/>
                <w:lang w:val="en-US"/>
              </w:rPr>
              <w:fldChar w:fldCharType="separate"/>
            </w:r>
            <w:r w:rsidRPr="0054446A">
              <w:rPr>
                <w:rFonts w:ascii="Book Antiqua" w:hAnsi="Book Antiqua"/>
                <w:lang w:val="en-US" w:eastAsia="id-ID"/>
              </w:rPr>
              <w:drawing>
                <wp:inline distT="0" distB="0" distL="0" distR="0" wp14:anchorId="78BFCF6B" wp14:editId="71853A6C">
                  <wp:extent cx="842400" cy="300821"/>
                  <wp:effectExtent l="0" t="0" r="0" b="4445"/>
                  <wp:docPr id="12" name="Pictur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400" cy="300821"/>
                          </a:xfrm>
                          <a:prstGeom prst="rect">
                            <a:avLst/>
                          </a:prstGeom>
                          <a:noFill/>
                          <a:ln>
                            <a:noFill/>
                          </a:ln>
                        </pic:spPr>
                      </pic:pic>
                    </a:graphicData>
                  </a:graphic>
                </wp:inline>
              </w:drawing>
            </w:r>
            <w:r w:rsidRPr="0054446A">
              <w:rPr>
                <w:rFonts w:ascii="Book Antiqua" w:hAnsi="Book Antiqua"/>
                <w:noProof w:val="0"/>
                <w:lang w:val="en-US"/>
              </w:rPr>
              <w:fldChar w:fldCharType="end"/>
            </w:r>
          </w:p>
        </w:tc>
        <w:tc>
          <w:tcPr>
            <w:tcW w:w="7030" w:type="dxa"/>
          </w:tcPr>
          <w:p w14:paraId="61462F6B" w14:textId="77777777" w:rsidR="00E955E3" w:rsidRPr="0054446A" w:rsidRDefault="00E955E3" w:rsidP="00A0042B">
            <w:pPr>
              <w:tabs>
                <w:tab w:val="left" w:pos="7283"/>
              </w:tabs>
              <w:spacing w:before="40" w:after="40"/>
              <w:ind w:left="-57"/>
              <w:jc w:val="both"/>
              <w:rPr>
                <w:rFonts w:ascii="Book Antiqua" w:hAnsi="Book Antiqua"/>
                <w:noProof w:val="0"/>
                <w:sz w:val="22"/>
                <w:szCs w:val="22"/>
                <w:lang w:val="en-US" w:eastAsia="id-ID"/>
              </w:rPr>
            </w:pPr>
            <w:r w:rsidRPr="0054446A">
              <w:rPr>
                <w:rFonts w:ascii="Book Antiqua" w:hAnsi="Book Antiqua"/>
                <w:noProof w:val="0"/>
                <w:sz w:val="20"/>
                <w:lang w:val="en-US"/>
              </w:rPr>
              <w:t xml:space="preserve">This work is licensed under a </w:t>
            </w:r>
            <w:hyperlink r:id="rId10" w:history="1">
              <w:r w:rsidRPr="0054446A">
                <w:rPr>
                  <w:rStyle w:val="Hyperlink"/>
                  <w:rFonts w:ascii="Book Antiqua" w:hAnsi="Book Antiqua"/>
                  <w:noProof w:val="0"/>
                  <w:color w:val="auto"/>
                  <w:sz w:val="20"/>
                  <w:u w:val="none"/>
                  <w:lang w:val="en-US"/>
                </w:rPr>
                <w:t>Creative Commons Attribution Non-Commercial 4.0 International License</w:t>
              </w:r>
            </w:hyperlink>
          </w:p>
        </w:tc>
      </w:tr>
    </w:tbl>
    <w:p w14:paraId="02F6F6A7" w14:textId="77777777" w:rsidR="00E955E3" w:rsidRPr="0054446A" w:rsidRDefault="00E955E3" w:rsidP="00A522C2">
      <w:pPr>
        <w:widowControl w:val="0"/>
        <w:autoSpaceDE w:val="0"/>
        <w:autoSpaceDN w:val="0"/>
        <w:adjustRightInd w:val="0"/>
        <w:ind w:left="851" w:hanging="851"/>
        <w:jc w:val="both"/>
        <w:rPr>
          <w:rFonts w:ascii="Book Antiqua" w:hAnsi="Book Antiqua"/>
          <w:noProof w:val="0"/>
          <w:color w:val="0432FF"/>
          <w:sz w:val="22"/>
          <w:szCs w:val="22"/>
          <w:lang w:val="en-US"/>
        </w:rPr>
      </w:pPr>
    </w:p>
    <w:p w14:paraId="576109E8" w14:textId="77777777" w:rsidR="00E955E3" w:rsidRDefault="00E955E3" w:rsidP="00E955E3">
      <w:pPr>
        <w:widowControl w:val="0"/>
        <w:autoSpaceDE w:val="0"/>
        <w:autoSpaceDN w:val="0"/>
        <w:adjustRightInd w:val="0"/>
        <w:jc w:val="both"/>
        <w:rPr>
          <w:rFonts w:ascii="Book Antiqua" w:hAnsi="Book Antiqua"/>
          <w:noProof w:val="0"/>
          <w:color w:val="0432FF"/>
          <w:sz w:val="22"/>
          <w:szCs w:val="22"/>
          <w:lang w:val="en-US"/>
        </w:rPr>
      </w:pPr>
    </w:p>
    <w:p w14:paraId="40C5EDB0" w14:textId="77777777" w:rsidR="00B6451E" w:rsidRDefault="00B6451E" w:rsidP="00E955E3">
      <w:pPr>
        <w:widowControl w:val="0"/>
        <w:autoSpaceDE w:val="0"/>
        <w:autoSpaceDN w:val="0"/>
        <w:adjustRightInd w:val="0"/>
        <w:jc w:val="both"/>
        <w:rPr>
          <w:rFonts w:ascii="Book Antiqua" w:hAnsi="Book Antiqua"/>
          <w:noProof w:val="0"/>
          <w:color w:val="0432FF"/>
          <w:sz w:val="22"/>
          <w:szCs w:val="22"/>
          <w:lang w:val="en-US"/>
        </w:rPr>
      </w:pPr>
    </w:p>
    <w:p w14:paraId="043C52B5" w14:textId="77777777" w:rsidR="00B6451E" w:rsidRDefault="00B6451E" w:rsidP="00E955E3">
      <w:pPr>
        <w:widowControl w:val="0"/>
        <w:autoSpaceDE w:val="0"/>
        <w:autoSpaceDN w:val="0"/>
        <w:adjustRightInd w:val="0"/>
        <w:jc w:val="both"/>
        <w:rPr>
          <w:rFonts w:ascii="Book Antiqua" w:hAnsi="Book Antiqua"/>
          <w:noProof w:val="0"/>
          <w:color w:val="0432FF"/>
          <w:sz w:val="22"/>
          <w:szCs w:val="22"/>
          <w:lang w:val="en-US"/>
        </w:rPr>
      </w:pPr>
    </w:p>
    <w:p w14:paraId="193D8E19" w14:textId="77777777" w:rsidR="006116D8" w:rsidRDefault="006116D8" w:rsidP="00E955E3">
      <w:pPr>
        <w:widowControl w:val="0"/>
        <w:autoSpaceDE w:val="0"/>
        <w:autoSpaceDN w:val="0"/>
        <w:adjustRightInd w:val="0"/>
        <w:jc w:val="both"/>
        <w:rPr>
          <w:rFonts w:ascii="Book Antiqua" w:hAnsi="Book Antiqua"/>
          <w:noProof w:val="0"/>
          <w:color w:val="0432FF"/>
          <w:sz w:val="22"/>
          <w:szCs w:val="22"/>
          <w:lang w:val="en-US"/>
        </w:rPr>
      </w:pPr>
    </w:p>
    <w:p w14:paraId="69810C3A" w14:textId="77777777" w:rsidR="00B6451E" w:rsidRDefault="00B6451E" w:rsidP="006116D8">
      <w:pPr>
        <w:widowControl w:val="0"/>
        <w:autoSpaceDE w:val="0"/>
        <w:autoSpaceDN w:val="0"/>
        <w:adjustRightInd w:val="0"/>
        <w:rPr>
          <w:rFonts w:ascii="Book Antiqua" w:hAnsi="Book Antiqua"/>
          <w:b/>
          <w:bCs/>
          <w:noProof w:val="0"/>
          <w:sz w:val="22"/>
          <w:szCs w:val="22"/>
          <w:u w:val="single"/>
          <w:lang w:val="en-US"/>
        </w:rPr>
      </w:pPr>
      <w:r>
        <w:rPr>
          <w:rFonts w:ascii="Book Antiqua" w:hAnsi="Book Antiqua"/>
          <w:b/>
          <w:bCs/>
          <w:noProof w:val="0"/>
          <w:sz w:val="22"/>
          <w:szCs w:val="22"/>
          <w:u w:val="single"/>
          <w:lang w:val="en-US"/>
        </w:rPr>
        <w:br w:type="page"/>
      </w:r>
    </w:p>
    <w:p w14:paraId="16BF0149" w14:textId="77777777" w:rsidR="006116D8" w:rsidRPr="006116D8" w:rsidRDefault="006116D8" w:rsidP="006116D8">
      <w:pPr>
        <w:widowControl w:val="0"/>
        <w:autoSpaceDE w:val="0"/>
        <w:autoSpaceDN w:val="0"/>
        <w:adjustRightInd w:val="0"/>
        <w:rPr>
          <w:rFonts w:ascii="Book Antiqua" w:hAnsi="Book Antiqua"/>
          <w:b/>
          <w:bCs/>
          <w:noProof w:val="0"/>
          <w:sz w:val="22"/>
          <w:szCs w:val="22"/>
          <w:u w:val="single"/>
          <w:lang w:val="en-US"/>
        </w:rPr>
      </w:pPr>
      <w:r w:rsidRPr="006116D8">
        <w:rPr>
          <w:rFonts w:ascii="Book Antiqua" w:hAnsi="Book Antiqua"/>
          <w:b/>
          <w:bCs/>
          <w:noProof w:val="0"/>
          <w:sz w:val="22"/>
          <w:szCs w:val="22"/>
          <w:u w:val="single"/>
          <w:lang w:val="en-US"/>
        </w:rPr>
        <w:lastRenderedPageBreak/>
        <w:t>Examples of Presenting Tables and Figures</w:t>
      </w:r>
    </w:p>
    <w:p w14:paraId="38A11CCB" w14:textId="77777777" w:rsidR="006116D8" w:rsidRPr="006116D8" w:rsidRDefault="006116D8" w:rsidP="006116D8">
      <w:pPr>
        <w:widowControl w:val="0"/>
        <w:autoSpaceDE w:val="0"/>
        <w:autoSpaceDN w:val="0"/>
        <w:adjustRightInd w:val="0"/>
        <w:jc w:val="both"/>
        <w:rPr>
          <w:rFonts w:ascii="Book Antiqua" w:hAnsi="Book Antiqua"/>
          <w:noProof w:val="0"/>
          <w:sz w:val="22"/>
          <w:szCs w:val="22"/>
          <w:lang w:val="en-US"/>
        </w:rPr>
      </w:pPr>
      <w:r w:rsidRPr="006116D8">
        <w:rPr>
          <w:rFonts w:ascii="Book Antiqua" w:hAnsi="Book Antiqua"/>
          <w:noProof w:val="0"/>
          <w:sz w:val="22"/>
          <w:szCs w:val="22"/>
          <w:lang w:val="en-US"/>
        </w:rPr>
        <w:t>All Tables and Figures are given individual sequential numbers. Tables and Figures must be mentioned first in the text before the Table and Figure are presented. Table captions are placed above the table and Figure captions are placed below the figure.</w:t>
      </w:r>
    </w:p>
    <w:p w14:paraId="17DA7855" w14:textId="77777777" w:rsidR="006116D8" w:rsidRPr="0054446A" w:rsidRDefault="006116D8" w:rsidP="00E955E3">
      <w:pPr>
        <w:widowControl w:val="0"/>
        <w:autoSpaceDE w:val="0"/>
        <w:autoSpaceDN w:val="0"/>
        <w:adjustRightInd w:val="0"/>
        <w:jc w:val="both"/>
        <w:rPr>
          <w:rFonts w:ascii="Book Antiqua" w:hAnsi="Book Antiqua"/>
          <w:noProof w:val="0"/>
          <w:color w:val="0432FF"/>
          <w:sz w:val="22"/>
          <w:szCs w:val="22"/>
          <w:lang w:val="en-US"/>
        </w:rPr>
      </w:pPr>
    </w:p>
    <w:p w14:paraId="33470D87" w14:textId="77777777" w:rsidR="00E955E3" w:rsidRPr="0054446A" w:rsidRDefault="006116D8" w:rsidP="00E955E3">
      <w:pPr>
        <w:jc w:val="center"/>
        <w:rPr>
          <w:rFonts w:ascii="Book Antiqua" w:hAnsi="Book Antiqua"/>
          <w:noProof w:val="0"/>
          <w:color w:val="0000FF"/>
          <w:sz w:val="22"/>
          <w:szCs w:val="22"/>
          <w:lang w:val="en-US" w:eastAsia="id-ID"/>
        </w:rPr>
      </w:pPr>
      <w:r w:rsidRPr="006116D8">
        <w:rPr>
          <w:rFonts w:ascii="Book Antiqua" w:hAnsi="Book Antiqua"/>
          <w:noProof w:val="0"/>
          <w:color w:val="0000FF"/>
          <w:sz w:val="22"/>
          <w:szCs w:val="22"/>
          <w:lang w:val="en-US"/>
        </w:rPr>
        <w:t>Table 1. Comparison of pre- and post-</w:t>
      </w:r>
      <w:proofErr w:type="spellStart"/>
      <w:r w:rsidRPr="006116D8">
        <w:rPr>
          <w:rFonts w:ascii="Book Antiqua" w:hAnsi="Book Antiqua"/>
          <w:noProof w:val="0"/>
          <w:color w:val="0000FF"/>
          <w:sz w:val="22"/>
          <w:szCs w:val="22"/>
          <w:lang w:val="en-US"/>
        </w:rPr>
        <w:t>Liveworksheets</w:t>
      </w:r>
      <w:proofErr w:type="spellEnd"/>
      <w:r w:rsidRPr="006116D8">
        <w:rPr>
          <w:rFonts w:ascii="Book Antiqua" w:hAnsi="Book Antiqua"/>
          <w:noProof w:val="0"/>
          <w:color w:val="0000FF"/>
          <w:sz w:val="22"/>
          <w:szCs w:val="22"/>
          <w:lang w:val="en-US"/>
        </w:rPr>
        <w:t xml:space="preserve"> training</w:t>
      </w:r>
      <w:r w:rsidR="00E955E3" w:rsidRPr="0054446A">
        <w:rPr>
          <w:rFonts w:ascii="Book Antiqua" w:hAnsi="Book Antiqua"/>
          <w:i/>
          <w:iCs/>
          <w:noProof w:val="0"/>
          <w:color w:val="0000FF"/>
          <w:sz w:val="22"/>
          <w:szCs w:val="22"/>
          <w:lang w:val="en-US"/>
        </w:rPr>
        <w:t xml:space="preserve"> </w:t>
      </w:r>
    </w:p>
    <w:tbl>
      <w:tblPr>
        <w:tblStyle w:val="PlainTable22"/>
        <w:tblW w:w="8488" w:type="dxa"/>
        <w:jc w:val="center"/>
        <w:tblBorders>
          <w:top w:val="single" w:sz="4" w:space="0" w:color="auto"/>
          <w:bottom w:val="single" w:sz="4" w:space="0" w:color="auto"/>
          <w:insideH w:val="single" w:sz="4" w:space="0" w:color="7F7F7F" w:themeColor="text1" w:themeTint="80"/>
        </w:tblBorders>
        <w:shd w:val="clear" w:color="auto" w:fill="E7E6E6" w:themeFill="background2"/>
        <w:tblLook w:val="04A0" w:firstRow="1" w:lastRow="0" w:firstColumn="1" w:lastColumn="0" w:noHBand="0" w:noVBand="1"/>
      </w:tblPr>
      <w:tblGrid>
        <w:gridCol w:w="494"/>
        <w:gridCol w:w="3855"/>
        <w:gridCol w:w="4139"/>
      </w:tblGrid>
      <w:tr w:rsidR="00E955E3" w:rsidRPr="0054446A" w14:paraId="1BE8CA74" w14:textId="77777777" w:rsidTr="00665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bottom w:val="single" w:sz="4" w:space="0" w:color="auto"/>
            </w:tcBorders>
            <w:shd w:val="clear" w:color="auto" w:fill="E7E6E6" w:themeFill="background2"/>
          </w:tcPr>
          <w:p w14:paraId="47DEB3CF" w14:textId="77777777" w:rsidR="00E955E3" w:rsidRPr="0054446A" w:rsidRDefault="00E955E3" w:rsidP="00E955E3">
            <w:pPr>
              <w:spacing w:after="40"/>
              <w:jc w:val="center"/>
              <w:rPr>
                <w:rFonts w:ascii="Book Antiqua" w:hAnsi="Book Antiqua"/>
                <w:noProof w:val="0"/>
                <w:sz w:val="20"/>
                <w:szCs w:val="20"/>
                <w:lang w:val="en-US"/>
              </w:rPr>
            </w:pPr>
            <w:r w:rsidRPr="0054446A">
              <w:rPr>
                <w:rFonts w:ascii="Book Antiqua" w:hAnsi="Book Antiqua"/>
                <w:noProof w:val="0"/>
                <w:sz w:val="20"/>
                <w:szCs w:val="20"/>
                <w:lang w:val="en-US"/>
              </w:rPr>
              <w:t>No</w:t>
            </w:r>
          </w:p>
        </w:tc>
        <w:tc>
          <w:tcPr>
            <w:tcW w:w="3855" w:type="dxa"/>
            <w:tcBorders>
              <w:top w:val="single" w:sz="4" w:space="0" w:color="auto"/>
              <w:bottom w:val="single" w:sz="4" w:space="0" w:color="auto"/>
            </w:tcBorders>
            <w:shd w:val="clear" w:color="auto" w:fill="E7E6E6" w:themeFill="background2"/>
            <w:vAlign w:val="center"/>
          </w:tcPr>
          <w:p w14:paraId="45A4D5C7" w14:textId="77777777" w:rsidR="00E955E3" w:rsidRPr="0054446A" w:rsidRDefault="006116D8" w:rsidP="00E955E3">
            <w:pPr>
              <w:spacing w:after="40"/>
              <w:jc w:val="center"/>
              <w:cnfStyle w:val="100000000000" w:firstRow="1" w:lastRow="0" w:firstColumn="0" w:lastColumn="0" w:oddVBand="0" w:evenVBand="0" w:oddHBand="0" w:evenHBand="0" w:firstRowFirstColumn="0" w:firstRowLastColumn="0" w:lastRowFirstColumn="0" w:lastRowLastColumn="0"/>
              <w:rPr>
                <w:rFonts w:ascii="Book Antiqua" w:hAnsi="Book Antiqua"/>
                <w:noProof w:val="0"/>
                <w:sz w:val="20"/>
                <w:szCs w:val="20"/>
                <w:lang w:val="en-US"/>
              </w:rPr>
            </w:pPr>
            <w:r>
              <w:rPr>
                <w:rFonts w:ascii="Book Antiqua" w:hAnsi="Book Antiqua"/>
                <w:noProof w:val="0"/>
                <w:sz w:val="20"/>
                <w:szCs w:val="20"/>
                <w:lang w:val="en-US"/>
              </w:rPr>
              <w:t>Before Training</w:t>
            </w:r>
          </w:p>
        </w:tc>
        <w:tc>
          <w:tcPr>
            <w:tcW w:w="4139" w:type="dxa"/>
            <w:tcBorders>
              <w:top w:val="single" w:sz="4" w:space="0" w:color="auto"/>
              <w:bottom w:val="single" w:sz="4" w:space="0" w:color="auto"/>
            </w:tcBorders>
            <w:shd w:val="clear" w:color="auto" w:fill="E7E6E6" w:themeFill="background2"/>
            <w:vAlign w:val="center"/>
          </w:tcPr>
          <w:p w14:paraId="5FAA1B5E" w14:textId="77777777" w:rsidR="00E955E3" w:rsidRPr="0054446A" w:rsidRDefault="006116D8" w:rsidP="00E955E3">
            <w:pPr>
              <w:spacing w:after="40"/>
              <w:jc w:val="center"/>
              <w:cnfStyle w:val="100000000000" w:firstRow="1" w:lastRow="0" w:firstColumn="0" w:lastColumn="0" w:oddVBand="0" w:evenVBand="0" w:oddHBand="0" w:evenHBand="0" w:firstRowFirstColumn="0" w:firstRowLastColumn="0" w:lastRowFirstColumn="0" w:lastRowLastColumn="0"/>
              <w:rPr>
                <w:rFonts w:ascii="Book Antiqua" w:hAnsi="Book Antiqua"/>
                <w:noProof w:val="0"/>
                <w:sz w:val="20"/>
                <w:szCs w:val="20"/>
                <w:lang w:val="en-US"/>
              </w:rPr>
            </w:pPr>
            <w:r>
              <w:rPr>
                <w:rFonts w:ascii="Book Antiqua" w:hAnsi="Book Antiqua"/>
                <w:noProof w:val="0"/>
                <w:sz w:val="20"/>
                <w:szCs w:val="20"/>
                <w:lang w:val="en-US"/>
              </w:rPr>
              <w:t>After Training</w:t>
            </w:r>
          </w:p>
        </w:tc>
      </w:tr>
      <w:tr w:rsidR="00E955E3" w:rsidRPr="0054446A" w14:paraId="1A70BDC8" w14:textId="77777777" w:rsidTr="0066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bottom w:val="none" w:sz="0" w:space="0" w:color="auto"/>
            </w:tcBorders>
            <w:shd w:val="clear" w:color="auto" w:fill="E7E6E6" w:themeFill="background2"/>
          </w:tcPr>
          <w:p w14:paraId="4CAB8DCB" w14:textId="77777777" w:rsidR="00E955E3" w:rsidRPr="0054446A" w:rsidRDefault="00E955E3" w:rsidP="00E955E3">
            <w:pPr>
              <w:spacing w:after="40"/>
              <w:jc w:val="center"/>
              <w:rPr>
                <w:rFonts w:ascii="Book Antiqua" w:hAnsi="Book Antiqua"/>
                <w:b w:val="0"/>
                <w:bCs w:val="0"/>
                <w:noProof w:val="0"/>
                <w:sz w:val="20"/>
                <w:szCs w:val="20"/>
                <w:lang w:val="en-US"/>
              </w:rPr>
            </w:pPr>
            <w:r w:rsidRPr="0054446A">
              <w:rPr>
                <w:rFonts w:ascii="Book Antiqua" w:hAnsi="Book Antiqua"/>
                <w:b w:val="0"/>
                <w:bCs w:val="0"/>
                <w:noProof w:val="0"/>
                <w:sz w:val="20"/>
                <w:szCs w:val="20"/>
                <w:lang w:val="en-US"/>
              </w:rPr>
              <w:t>1</w:t>
            </w:r>
          </w:p>
        </w:tc>
        <w:tc>
          <w:tcPr>
            <w:tcW w:w="3855" w:type="dxa"/>
            <w:tcBorders>
              <w:top w:val="single" w:sz="4" w:space="0" w:color="auto"/>
              <w:bottom w:val="none" w:sz="0" w:space="0" w:color="auto"/>
            </w:tcBorders>
            <w:shd w:val="clear" w:color="auto" w:fill="E7E6E6" w:themeFill="background2"/>
          </w:tcPr>
          <w:p w14:paraId="6C6B93CA" w14:textId="77777777" w:rsidR="00E955E3" w:rsidRPr="0054446A" w:rsidRDefault="006116D8" w:rsidP="00E955E3">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sz w:val="20"/>
                <w:szCs w:val="20"/>
                <w:lang w:val="en-US"/>
              </w:rPr>
            </w:pPr>
            <w:r w:rsidRPr="006116D8">
              <w:rPr>
                <w:rFonts w:ascii="Book Antiqua" w:hAnsi="Book Antiqua"/>
                <w:noProof w:val="0"/>
                <w:sz w:val="20"/>
                <w:szCs w:val="20"/>
                <w:lang w:val="en-US"/>
              </w:rPr>
              <w:t>Teachers have used Google Forms and Quizizz, but students are bored, so there needs to be another form of online evaluation to provide more variety.</w:t>
            </w:r>
            <w:r w:rsidRPr="006116D8">
              <w:rPr>
                <w:rFonts w:ascii="Book Antiqua" w:hAnsi="Book Antiqua"/>
                <w:noProof w:val="0"/>
                <w:sz w:val="20"/>
                <w:szCs w:val="20"/>
                <w:lang w:val="en-US"/>
              </w:rPr>
              <w:tab/>
            </w:r>
          </w:p>
        </w:tc>
        <w:tc>
          <w:tcPr>
            <w:tcW w:w="4139" w:type="dxa"/>
            <w:tcBorders>
              <w:top w:val="single" w:sz="4" w:space="0" w:color="auto"/>
              <w:bottom w:val="none" w:sz="0" w:space="0" w:color="auto"/>
            </w:tcBorders>
            <w:shd w:val="clear" w:color="auto" w:fill="E7E6E6" w:themeFill="background2"/>
          </w:tcPr>
          <w:p w14:paraId="76118D90" w14:textId="77777777" w:rsidR="00E955E3" w:rsidRPr="0054446A" w:rsidRDefault="006116D8" w:rsidP="00E955E3">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sz w:val="20"/>
                <w:szCs w:val="20"/>
                <w:lang w:val="en-US"/>
              </w:rPr>
            </w:pPr>
            <w:r w:rsidRPr="006116D8">
              <w:rPr>
                <w:rFonts w:ascii="Book Antiqua" w:hAnsi="Book Antiqua"/>
                <w:noProof w:val="0"/>
                <w:sz w:val="20"/>
                <w:szCs w:val="20"/>
                <w:lang w:val="en-US"/>
              </w:rPr>
              <w:t xml:space="preserve">Teachers know the </w:t>
            </w:r>
            <w:proofErr w:type="spellStart"/>
            <w:r w:rsidRPr="006116D8">
              <w:rPr>
                <w:rFonts w:ascii="Book Antiqua" w:hAnsi="Book Antiqua"/>
                <w:noProof w:val="0"/>
                <w:sz w:val="20"/>
                <w:szCs w:val="20"/>
                <w:lang w:val="en-US"/>
              </w:rPr>
              <w:t>Liveworksheets</w:t>
            </w:r>
            <w:proofErr w:type="spellEnd"/>
            <w:r w:rsidRPr="006116D8">
              <w:rPr>
                <w:rFonts w:ascii="Book Antiqua" w:hAnsi="Book Antiqua"/>
                <w:noProof w:val="0"/>
                <w:sz w:val="20"/>
                <w:szCs w:val="20"/>
                <w:lang w:val="en-US"/>
              </w:rPr>
              <w:t xml:space="preserve"> application as one of the tools for online evaluation in addition to Google Forms and Quizizz and understand its definition and function</w:t>
            </w:r>
          </w:p>
        </w:tc>
      </w:tr>
      <w:tr w:rsidR="00E955E3" w:rsidRPr="0054446A" w14:paraId="7EF7D82C" w14:textId="77777777" w:rsidTr="00665BA2">
        <w:trPr>
          <w:jc w:val="center"/>
        </w:trPr>
        <w:tc>
          <w:tcPr>
            <w:cnfStyle w:val="001000000000" w:firstRow="0" w:lastRow="0" w:firstColumn="1" w:lastColumn="0" w:oddVBand="0" w:evenVBand="0" w:oddHBand="0" w:evenHBand="0" w:firstRowFirstColumn="0" w:firstRowLastColumn="0" w:lastRowFirstColumn="0" w:lastRowLastColumn="0"/>
            <w:tcW w:w="494" w:type="dxa"/>
            <w:shd w:val="clear" w:color="auto" w:fill="E7E6E6" w:themeFill="background2"/>
          </w:tcPr>
          <w:p w14:paraId="722D6DDB" w14:textId="77777777" w:rsidR="00E955E3" w:rsidRPr="0054446A" w:rsidRDefault="00E955E3" w:rsidP="00E955E3">
            <w:pPr>
              <w:spacing w:after="40"/>
              <w:jc w:val="center"/>
              <w:rPr>
                <w:rFonts w:ascii="Book Antiqua" w:hAnsi="Book Antiqua"/>
                <w:b w:val="0"/>
                <w:bCs w:val="0"/>
                <w:noProof w:val="0"/>
                <w:sz w:val="20"/>
                <w:szCs w:val="20"/>
                <w:lang w:val="en-US"/>
              </w:rPr>
            </w:pPr>
            <w:r w:rsidRPr="0054446A">
              <w:rPr>
                <w:rFonts w:ascii="Book Antiqua" w:hAnsi="Book Antiqua"/>
                <w:b w:val="0"/>
                <w:bCs w:val="0"/>
                <w:noProof w:val="0"/>
                <w:sz w:val="20"/>
                <w:szCs w:val="20"/>
                <w:lang w:val="en-US"/>
              </w:rPr>
              <w:t>2</w:t>
            </w:r>
          </w:p>
        </w:tc>
        <w:tc>
          <w:tcPr>
            <w:tcW w:w="3855" w:type="dxa"/>
            <w:shd w:val="clear" w:color="auto" w:fill="E7E6E6" w:themeFill="background2"/>
          </w:tcPr>
          <w:p w14:paraId="53DC6058" w14:textId="77777777" w:rsidR="00E955E3" w:rsidRPr="0054446A" w:rsidRDefault="006116D8" w:rsidP="00E955E3">
            <w:pPr>
              <w:spacing w:after="40"/>
              <w:cnfStyle w:val="000000000000" w:firstRow="0" w:lastRow="0" w:firstColumn="0" w:lastColumn="0" w:oddVBand="0" w:evenVBand="0" w:oddHBand="0" w:evenHBand="0" w:firstRowFirstColumn="0" w:firstRowLastColumn="0" w:lastRowFirstColumn="0" w:lastRowLastColumn="0"/>
              <w:rPr>
                <w:rFonts w:ascii="Book Antiqua" w:hAnsi="Book Antiqua"/>
                <w:noProof w:val="0"/>
                <w:sz w:val="20"/>
                <w:szCs w:val="20"/>
                <w:lang w:val="en-US"/>
              </w:rPr>
            </w:pPr>
            <w:r w:rsidRPr="006116D8">
              <w:rPr>
                <w:rFonts w:ascii="Book Antiqua" w:hAnsi="Book Antiqua"/>
                <w:noProof w:val="0"/>
                <w:sz w:val="20"/>
                <w:szCs w:val="20"/>
                <w:lang w:val="en-US"/>
              </w:rPr>
              <w:t>Teachers do not have the ability to start creating online evaluation modules</w:t>
            </w:r>
            <w:proofErr w:type="spellStart"/>
            <w:r w:rsidRPr="006116D8">
              <w:rPr>
                <w:rFonts w:ascii="Book Antiqua" w:hAnsi="Book Antiqua"/>
                <w:noProof w:val="0"/>
                <w:sz w:val="20"/>
                <w:szCs w:val="20"/>
                <w:lang w:val="en-US"/>
              </w:rPr>
              <w:t xml:space="preserve"> on Liveworksheets</w:t>
            </w:r>
            <w:proofErr w:type="spellEnd"/>
            <w:r w:rsidRPr="006116D8">
              <w:rPr>
                <w:rFonts w:ascii="Book Antiqua" w:hAnsi="Book Antiqua"/>
                <w:noProof w:val="0"/>
                <w:sz w:val="20"/>
                <w:szCs w:val="20"/>
                <w:lang w:val="en-US"/>
              </w:rPr>
              <w:tab/>
            </w:r>
          </w:p>
        </w:tc>
        <w:tc>
          <w:tcPr>
            <w:tcW w:w="4139" w:type="dxa"/>
            <w:shd w:val="clear" w:color="auto" w:fill="E7E6E6" w:themeFill="background2"/>
          </w:tcPr>
          <w:p w14:paraId="4868FE7D" w14:textId="77777777" w:rsidR="00E955E3" w:rsidRPr="0054446A" w:rsidRDefault="006116D8" w:rsidP="00E955E3">
            <w:pPr>
              <w:spacing w:after="40"/>
              <w:cnfStyle w:val="000000000000" w:firstRow="0" w:lastRow="0" w:firstColumn="0" w:lastColumn="0" w:oddVBand="0" w:evenVBand="0" w:oddHBand="0" w:evenHBand="0" w:firstRowFirstColumn="0" w:firstRowLastColumn="0" w:lastRowFirstColumn="0" w:lastRowLastColumn="0"/>
              <w:rPr>
                <w:rFonts w:ascii="Book Antiqua" w:hAnsi="Book Antiqua"/>
                <w:noProof w:val="0"/>
                <w:sz w:val="20"/>
                <w:szCs w:val="20"/>
                <w:lang w:val="en-US"/>
              </w:rPr>
            </w:pPr>
            <w:r w:rsidRPr="006116D8">
              <w:rPr>
                <w:rFonts w:ascii="Book Antiqua" w:hAnsi="Book Antiqua"/>
                <w:noProof w:val="0"/>
                <w:sz w:val="20"/>
                <w:szCs w:val="20"/>
                <w:lang w:val="en-US"/>
              </w:rPr>
              <w:t xml:space="preserve">Teachers can easily operate </w:t>
            </w:r>
            <w:proofErr w:type="spellStart"/>
            <w:r w:rsidRPr="006116D8">
              <w:rPr>
                <w:rFonts w:ascii="Book Antiqua" w:hAnsi="Book Antiqua"/>
                <w:noProof w:val="0"/>
                <w:sz w:val="20"/>
                <w:szCs w:val="20"/>
                <w:lang w:val="en-US"/>
              </w:rPr>
              <w:t>Liveworksheets</w:t>
            </w:r>
            <w:proofErr w:type="spellEnd"/>
            <w:r w:rsidRPr="006116D8">
              <w:rPr>
                <w:rFonts w:ascii="Book Antiqua" w:hAnsi="Book Antiqua"/>
                <w:noProof w:val="0"/>
                <w:sz w:val="20"/>
                <w:szCs w:val="20"/>
                <w:lang w:val="en-US"/>
              </w:rPr>
              <w:t>, starting from registration to uploading questions</w:t>
            </w:r>
          </w:p>
        </w:tc>
      </w:tr>
      <w:tr w:rsidR="00E955E3" w:rsidRPr="0054446A" w14:paraId="6868F9B5" w14:textId="77777777" w:rsidTr="00665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 w:type="dxa"/>
            <w:tcBorders>
              <w:top w:val="none" w:sz="0" w:space="0" w:color="auto"/>
              <w:bottom w:val="none" w:sz="0" w:space="0" w:color="auto"/>
            </w:tcBorders>
            <w:shd w:val="clear" w:color="auto" w:fill="E7E6E6" w:themeFill="background2"/>
          </w:tcPr>
          <w:p w14:paraId="052D1D3A" w14:textId="77777777" w:rsidR="00E955E3" w:rsidRPr="0054446A" w:rsidRDefault="00E955E3" w:rsidP="00E955E3">
            <w:pPr>
              <w:spacing w:after="40"/>
              <w:jc w:val="center"/>
              <w:rPr>
                <w:rFonts w:ascii="Book Antiqua" w:hAnsi="Book Antiqua"/>
                <w:b w:val="0"/>
                <w:bCs w:val="0"/>
                <w:noProof w:val="0"/>
                <w:sz w:val="20"/>
                <w:szCs w:val="20"/>
                <w:lang w:val="en-US"/>
              </w:rPr>
            </w:pPr>
            <w:r w:rsidRPr="0054446A">
              <w:rPr>
                <w:rFonts w:ascii="Book Antiqua" w:hAnsi="Book Antiqua"/>
                <w:b w:val="0"/>
                <w:bCs w:val="0"/>
                <w:noProof w:val="0"/>
                <w:sz w:val="20"/>
                <w:szCs w:val="20"/>
                <w:lang w:val="en-US"/>
              </w:rPr>
              <w:t>3</w:t>
            </w:r>
          </w:p>
        </w:tc>
        <w:tc>
          <w:tcPr>
            <w:tcW w:w="3855" w:type="dxa"/>
            <w:tcBorders>
              <w:top w:val="none" w:sz="0" w:space="0" w:color="auto"/>
              <w:bottom w:val="none" w:sz="0" w:space="0" w:color="auto"/>
            </w:tcBorders>
            <w:shd w:val="clear" w:color="auto" w:fill="E7E6E6" w:themeFill="background2"/>
          </w:tcPr>
          <w:p w14:paraId="2EC6FCAF" w14:textId="77777777" w:rsidR="00E955E3" w:rsidRPr="0054446A" w:rsidRDefault="006116D8" w:rsidP="00E955E3">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i/>
                <w:iCs/>
                <w:noProof w:val="0"/>
                <w:sz w:val="20"/>
                <w:szCs w:val="20"/>
                <w:lang w:val="en-US"/>
              </w:rPr>
            </w:pPr>
            <w:r w:rsidRPr="006116D8">
              <w:rPr>
                <w:rFonts w:ascii="Book Antiqua" w:hAnsi="Book Antiqua"/>
                <w:noProof w:val="0"/>
                <w:sz w:val="20"/>
                <w:szCs w:val="20"/>
                <w:lang w:val="en-US"/>
              </w:rPr>
              <w:t xml:space="preserve">Teachers are not able to create question module features such as drag and drop and drop-down select boxes on </w:t>
            </w:r>
            <w:proofErr w:type="spellStart"/>
            <w:r w:rsidRPr="006116D8">
              <w:rPr>
                <w:rFonts w:ascii="Book Antiqua" w:hAnsi="Book Antiqua"/>
                <w:noProof w:val="0"/>
                <w:sz w:val="20"/>
                <w:szCs w:val="20"/>
                <w:lang w:val="en-US"/>
              </w:rPr>
              <w:t>Liveworksheets</w:t>
            </w:r>
            <w:proofErr w:type="spellEnd"/>
            <w:r w:rsidRPr="006116D8">
              <w:rPr>
                <w:rFonts w:ascii="Book Antiqua" w:hAnsi="Book Antiqua"/>
                <w:noProof w:val="0"/>
                <w:sz w:val="20"/>
                <w:szCs w:val="20"/>
                <w:lang w:val="en-US"/>
              </w:rPr>
              <w:t xml:space="preserve"> </w:t>
            </w:r>
          </w:p>
        </w:tc>
        <w:tc>
          <w:tcPr>
            <w:tcW w:w="4139" w:type="dxa"/>
            <w:tcBorders>
              <w:top w:val="none" w:sz="0" w:space="0" w:color="auto"/>
              <w:bottom w:val="none" w:sz="0" w:space="0" w:color="auto"/>
            </w:tcBorders>
            <w:shd w:val="clear" w:color="auto" w:fill="E7E6E6" w:themeFill="background2"/>
          </w:tcPr>
          <w:p w14:paraId="22D88B69" w14:textId="77777777" w:rsidR="00E955E3" w:rsidRPr="0054446A" w:rsidRDefault="006116D8" w:rsidP="00E955E3">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sz w:val="20"/>
                <w:szCs w:val="20"/>
                <w:lang w:val="en-US"/>
              </w:rPr>
            </w:pPr>
            <w:r w:rsidRPr="006116D8">
              <w:rPr>
                <w:rFonts w:ascii="Book Antiqua" w:hAnsi="Book Antiqua"/>
                <w:noProof w:val="0"/>
                <w:sz w:val="20"/>
                <w:szCs w:val="20"/>
                <w:lang w:val="en-US"/>
              </w:rPr>
              <w:t xml:space="preserve">Teachers </w:t>
            </w:r>
            <w:proofErr w:type="gramStart"/>
            <w:r w:rsidRPr="006116D8">
              <w:rPr>
                <w:rFonts w:ascii="Book Antiqua" w:hAnsi="Book Antiqua"/>
                <w:noProof w:val="0"/>
                <w:sz w:val="20"/>
                <w:szCs w:val="20"/>
                <w:lang w:val="en-US"/>
              </w:rPr>
              <w:t>are able to</w:t>
            </w:r>
            <w:proofErr w:type="gramEnd"/>
            <w:r w:rsidRPr="006116D8">
              <w:rPr>
                <w:rFonts w:ascii="Book Antiqua" w:hAnsi="Book Antiqua"/>
                <w:noProof w:val="0"/>
                <w:sz w:val="20"/>
                <w:szCs w:val="20"/>
                <w:lang w:val="en-US"/>
              </w:rPr>
              <w:t xml:space="preserve"> create questions such as drag and drop and drop-down select boxes on </w:t>
            </w:r>
            <w:proofErr w:type="spellStart"/>
            <w:r w:rsidRPr="006116D8">
              <w:rPr>
                <w:rFonts w:ascii="Book Antiqua" w:hAnsi="Book Antiqua"/>
                <w:noProof w:val="0"/>
                <w:sz w:val="20"/>
                <w:szCs w:val="20"/>
                <w:lang w:val="en-US"/>
              </w:rPr>
              <w:t>Liveworksheets</w:t>
            </w:r>
            <w:proofErr w:type="spellEnd"/>
          </w:p>
        </w:tc>
      </w:tr>
    </w:tbl>
    <w:p w14:paraId="1E40884C" w14:textId="77777777" w:rsidR="00E955E3" w:rsidRPr="0054446A" w:rsidRDefault="00E955E3" w:rsidP="00A522C2">
      <w:pPr>
        <w:widowControl w:val="0"/>
        <w:autoSpaceDE w:val="0"/>
        <w:autoSpaceDN w:val="0"/>
        <w:adjustRightInd w:val="0"/>
        <w:ind w:left="851" w:hanging="851"/>
        <w:jc w:val="both"/>
        <w:rPr>
          <w:rFonts w:ascii="Book Antiqua" w:hAnsi="Book Antiqua"/>
          <w:noProof w:val="0"/>
          <w:color w:val="0432FF"/>
          <w:sz w:val="22"/>
          <w:szCs w:val="22"/>
          <w:lang w:val="en-US"/>
        </w:rPr>
      </w:pPr>
    </w:p>
    <w:p w14:paraId="2CB98289" w14:textId="77777777" w:rsidR="00E955E3" w:rsidRPr="0054446A" w:rsidRDefault="00E955E3" w:rsidP="00E955E3">
      <w:pPr>
        <w:jc w:val="center"/>
        <w:rPr>
          <w:noProof w:val="0"/>
          <w:lang w:val="en-US"/>
        </w:rPr>
      </w:pPr>
      <w:r w:rsidRPr="0054446A">
        <w:rPr>
          <w:lang w:val="en-US" w:eastAsia="id-ID"/>
        </w:rPr>
        <w:drawing>
          <wp:inline distT="0" distB="0" distL="0" distR="0" wp14:anchorId="1F1F397F" wp14:editId="0BED8525">
            <wp:extent cx="2815866" cy="1440000"/>
            <wp:effectExtent l="12700" t="12700" r="381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t="3778" b="5179"/>
                    <a:stretch/>
                  </pic:blipFill>
                  <pic:spPr>
                    <a:xfrm>
                      <a:off x="0" y="0"/>
                      <a:ext cx="2815866" cy="1440000"/>
                    </a:xfrm>
                    <a:prstGeom prst="rect">
                      <a:avLst/>
                    </a:prstGeom>
                    <a:ln w="3175">
                      <a:solidFill>
                        <a:schemeClr val="tx1"/>
                      </a:solidFill>
                    </a:ln>
                  </pic:spPr>
                </pic:pic>
              </a:graphicData>
            </a:graphic>
          </wp:inline>
        </w:drawing>
      </w:r>
    </w:p>
    <w:p w14:paraId="63D17AB7" w14:textId="77777777" w:rsidR="00E955E3" w:rsidRPr="006116D8" w:rsidRDefault="00B6451E" w:rsidP="006116D8">
      <w:pPr>
        <w:spacing w:after="240"/>
        <w:jc w:val="center"/>
        <w:rPr>
          <w:rFonts w:ascii="Book Antiqua" w:hAnsi="Book Antiqua"/>
          <w:i/>
          <w:iCs/>
          <w:noProof w:val="0"/>
          <w:color w:val="0000FF"/>
          <w:sz w:val="22"/>
          <w:szCs w:val="22"/>
          <w:lang w:val="en-US"/>
        </w:rPr>
      </w:pPr>
      <w:r>
        <w:rPr>
          <w:rFonts w:ascii="Book Antiqua" w:hAnsi="Book Antiqua"/>
          <w:noProof w:val="0"/>
          <w:color w:val="0000FF"/>
          <w:sz w:val="22"/>
          <w:szCs w:val="22"/>
          <w:lang w:val="en-US"/>
        </w:rPr>
        <w:t xml:space="preserve">Figure 1. </w:t>
      </w:r>
      <w:r w:rsidRPr="00B6451E">
        <w:rPr>
          <w:rFonts w:ascii="Book Antiqua" w:hAnsi="Book Antiqua"/>
          <w:noProof w:val="0"/>
          <w:color w:val="0000FF"/>
          <w:sz w:val="22"/>
          <w:szCs w:val="22"/>
          <w:lang w:val="en-US"/>
        </w:rPr>
        <w:t xml:space="preserve">the custom link option on </w:t>
      </w:r>
      <w:proofErr w:type="spellStart"/>
      <w:r w:rsidRPr="00B6451E">
        <w:rPr>
          <w:rFonts w:ascii="Book Antiqua" w:hAnsi="Book Antiqua"/>
          <w:noProof w:val="0"/>
          <w:color w:val="0000FF"/>
          <w:sz w:val="22"/>
          <w:szCs w:val="22"/>
          <w:lang w:val="en-US"/>
        </w:rPr>
        <w:t>Liveworksheets</w:t>
      </w:r>
      <w:proofErr w:type="spellEnd"/>
    </w:p>
    <w:p w14:paraId="765D9A1D" w14:textId="77777777" w:rsidR="00F82412" w:rsidRPr="006116D8" w:rsidRDefault="00F82412" w:rsidP="00F82412">
      <w:pPr>
        <w:widowControl w:val="0"/>
        <w:autoSpaceDE w:val="0"/>
        <w:autoSpaceDN w:val="0"/>
        <w:adjustRightInd w:val="0"/>
        <w:ind w:left="851" w:hanging="851"/>
        <w:rPr>
          <w:rFonts w:ascii="Book Antiqua" w:hAnsi="Book Antiqua"/>
          <w:b/>
          <w:bCs/>
          <w:noProof w:val="0"/>
          <w:sz w:val="22"/>
          <w:szCs w:val="22"/>
          <w:u w:val="single"/>
          <w:lang w:val="en-US"/>
        </w:rPr>
      </w:pPr>
      <w:r w:rsidRPr="006116D8">
        <w:rPr>
          <w:rFonts w:ascii="Book Antiqua" w:hAnsi="Book Antiqua"/>
          <w:b/>
          <w:bCs/>
          <w:noProof w:val="0"/>
          <w:sz w:val="22"/>
          <w:szCs w:val="22"/>
          <w:u w:val="single"/>
          <w:lang w:val="en-US"/>
        </w:rPr>
        <w:t>Another information:</w:t>
      </w:r>
    </w:p>
    <w:p w14:paraId="7FEE505A" w14:textId="77777777" w:rsidR="00F82412" w:rsidRPr="006116D8" w:rsidRDefault="00F82412" w:rsidP="00F82412">
      <w:pPr>
        <w:widowControl w:val="0"/>
        <w:autoSpaceDE w:val="0"/>
        <w:autoSpaceDN w:val="0"/>
        <w:adjustRightInd w:val="0"/>
        <w:ind w:left="851" w:hanging="851"/>
        <w:rPr>
          <w:rFonts w:ascii="Book Antiqua" w:hAnsi="Book Antiqua"/>
          <w:noProof w:val="0"/>
          <w:sz w:val="22"/>
          <w:szCs w:val="22"/>
          <w:lang w:val="en-US"/>
        </w:rPr>
      </w:pPr>
      <w:r w:rsidRPr="006116D8">
        <w:rPr>
          <w:rFonts w:ascii="Book Antiqua" w:hAnsi="Book Antiqua"/>
          <w:noProof w:val="0"/>
          <w:sz w:val="22"/>
          <w:szCs w:val="22"/>
          <w:lang w:val="en-US"/>
        </w:rPr>
        <w:t>In case of article in Bahasa Indonesia, the sub-chapter should be:</w:t>
      </w:r>
    </w:p>
    <w:p w14:paraId="748D9CA1" w14:textId="77777777" w:rsidR="00F82412" w:rsidRPr="006116D8" w:rsidRDefault="00F82412"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proofErr w:type="spellStart"/>
      <w:r w:rsidRPr="006116D8">
        <w:rPr>
          <w:rFonts w:ascii="Book Antiqua" w:hAnsi="Book Antiqua"/>
          <w:noProof w:val="0"/>
          <w:sz w:val="22"/>
          <w:szCs w:val="22"/>
          <w:lang w:val="en-US"/>
        </w:rPr>
        <w:t>Pendahuluan</w:t>
      </w:r>
      <w:proofErr w:type="spellEnd"/>
    </w:p>
    <w:p w14:paraId="77BECA24" w14:textId="77777777" w:rsidR="00F82412" w:rsidRPr="006116D8" w:rsidRDefault="00F82412"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r w:rsidRPr="006116D8">
        <w:rPr>
          <w:rFonts w:ascii="Book Antiqua" w:hAnsi="Book Antiqua"/>
          <w:noProof w:val="0"/>
          <w:sz w:val="22"/>
          <w:szCs w:val="22"/>
          <w:lang w:val="en-US"/>
        </w:rPr>
        <w:t>Metode</w:t>
      </w:r>
    </w:p>
    <w:p w14:paraId="6D5DB871" w14:textId="77777777" w:rsidR="00F82412" w:rsidRPr="006116D8" w:rsidRDefault="00F82412"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r w:rsidRPr="006116D8">
        <w:rPr>
          <w:rFonts w:ascii="Book Antiqua" w:hAnsi="Book Antiqua"/>
          <w:noProof w:val="0"/>
          <w:sz w:val="22"/>
          <w:szCs w:val="22"/>
          <w:lang w:val="en-US"/>
        </w:rPr>
        <w:t xml:space="preserve">Hasil dan </w:t>
      </w:r>
      <w:proofErr w:type="spellStart"/>
      <w:r w:rsidRPr="006116D8">
        <w:rPr>
          <w:rFonts w:ascii="Book Antiqua" w:hAnsi="Book Antiqua"/>
          <w:noProof w:val="0"/>
          <w:sz w:val="22"/>
          <w:szCs w:val="22"/>
          <w:lang w:val="en-US"/>
        </w:rPr>
        <w:t>Pembahasan</w:t>
      </w:r>
      <w:proofErr w:type="spellEnd"/>
    </w:p>
    <w:p w14:paraId="3F79C083" w14:textId="77777777" w:rsidR="00F82412" w:rsidRPr="006116D8" w:rsidRDefault="00F82412"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r w:rsidRPr="006116D8">
        <w:rPr>
          <w:rFonts w:ascii="Book Antiqua" w:hAnsi="Book Antiqua"/>
          <w:noProof w:val="0"/>
          <w:sz w:val="22"/>
          <w:szCs w:val="22"/>
          <w:lang w:val="en-US"/>
        </w:rPr>
        <w:t>Kesimpulan</w:t>
      </w:r>
    </w:p>
    <w:p w14:paraId="3CDB2600" w14:textId="77777777" w:rsidR="006116D8" w:rsidRDefault="006116D8" w:rsidP="006116D8">
      <w:pPr>
        <w:pStyle w:val="ListParagraph"/>
        <w:widowControl w:val="0"/>
        <w:numPr>
          <w:ilvl w:val="0"/>
          <w:numId w:val="28"/>
        </w:numPr>
        <w:autoSpaceDE w:val="0"/>
        <w:autoSpaceDN w:val="0"/>
        <w:adjustRightInd w:val="0"/>
        <w:jc w:val="both"/>
        <w:rPr>
          <w:rFonts w:ascii="Book Antiqua" w:hAnsi="Book Antiqua"/>
          <w:noProof w:val="0"/>
          <w:sz w:val="22"/>
          <w:szCs w:val="22"/>
          <w:lang w:val="en-US"/>
        </w:rPr>
      </w:pPr>
      <w:proofErr w:type="spellStart"/>
      <w:r w:rsidRPr="006116D8">
        <w:rPr>
          <w:rFonts w:ascii="Book Antiqua" w:hAnsi="Book Antiqua"/>
          <w:noProof w:val="0"/>
          <w:sz w:val="22"/>
          <w:szCs w:val="22"/>
          <w:lang w:val="en-US"/>
        </w:rPr>
        <w:t>Ucapan</w:t>
      </w:r>
      <w:proofErr w:type="spellEnd"/>
      <w:r w:rsidRPr="006116D8">
        <w:rPr>
          <w:rFonts w:ascii="Book Antiqua" w:hAnsi="Book Antiqua"/>
          <w:noProof w:val="0"/>
          <w:sz w:val="22"/>
          <w:szCs w:val="22"/>
          <w:lang w:val="en-US"/>
        </w:rPr>
        <w:t xml:space="preserve"> </w:t>
      </w:r>
      <w:proofErr w:type="spellStart"/>
      <w:r w:rsidRPr="006116D8">
        <w:rPr>
          <w:rFonts w:ascii="Book Antiqua" w:hAnsi="Book Antiqua"/>
          <w:noProof w:val="0"/>
          <w:sz w:val="22"/>
          <w:szCs w:val="22"/>
          <w:lang w:val="en-US"/>
        </w:rPr>
        <w:t>Terima</w:t>
      </w:r>
      <w:proofErr w:type="spellEnd"/>
      <w:r>
        <w:rPr>
          <w:rFonts w:ascii="Book Antiqua" w:hAnsi="Book Antiqua"/>
          <w:noProof w:val="0"/>
          <w:sz w:val="22"/>
          <w:szCs w:val="22"/>
          <w:lang w:val="en-US"/>
        </w:rPr>
        <w:t xml:space="preserve"> K</w:t>
      </w:r>
      <w:r w:rsidRPr="006116D8">
        <w:rPr>
          <w:rFonts w:ascii="Book Antiqua" w:hAnsi="Book Antiqua"/>
          <w:noProof w:val="0"/>
          <w:sz w:val="22"/>
          <w:szCs w:val="22"/>
          <w:lang w:val="en-US"/>
        </w:rPr>
        <w:t>asih</w:t>
      </w:r>
    </w:p>
    <w:p w14:paraId="3E4DA19F" w14:textId="77777777" w:rsidR="006116D8" w:rsidRDefault="006116D8"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proofErr w:type="spellStart"/>
      <w:r>
        <w:rPr>
          <w:rFonts w:ascii="Book Antiqua" w:hAnsi="Book Antiqua"/>
          <w:noProof w:val="0"/>
          <w:sz w:val="22"/>
          <w:szCs w:val="22"/>
          <w:lang w:val="en-US"/>
        </w:rPr>
        <w:t>Kontribusi</w:t>
      </w:r>
      <w:proofErr w:type="spellEnd"/>
      <w:r>
        <w:rPr>
          <w:rFonts w:ascii="Book Antiqua" w:hAnsi="Book Antiqua"/>
          <w:noProof w:val="0"/>
          <w:sz w:val="22"/>
          <w:szCs w:val="22"/>
          <w:lang w:val="en-US"/>
        </w:rPr>
        <w:t xml:space="preserve"> </w:t>
      </w:r>
      <w:proofErr w:type="spellStart"/>
      <w:r>
        <w:rPr>
          <w:rFonts w:ascii="Book Antiqua" w:hAnsi="Book Antiqua"/>
          <w:noProof w:val="0"/>
          <w:sz w:val="22"/>
          <w:szCs w:val="22"/>
          <w:lang w:val="en-US"/>
        </w:rPr>
        <w:t>Penulis</w:t>
      </w:r>
      <w:proofErr w:type="spellEnd"/>
    </w:p>
    <w:p w14:paraId="433E1F83" w14:textId="77777777" w:rsidR="00F82412" w:rsidRPr="006116D8" w:rsidRDefault="00F82412"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proofErr w:type="spellStart"/>
      <w:r w:rsidRPr="006116D8">
        <w:rPr>
          <w:rFonts w:ascii="Book Antiqua" w:hAnsi="Book Antiqua"/>
          <w:noProof w:val="0"/>
          <w:sz w:val="22"/>
          <w:szCs w:val="22"/>
          <w:lang w:val="en-US"/>
        </w:rPr>
        <w:t>Konflik</w:t>
      </w:r>
      <w:proofErr w:type="spellEnd"/>
      <w:r w:rsidRPr="006116D8">
        <w:rPr>
          <w:rFonts w:ascii="Book Antiqua" w:hAnsi="Book Antiqua"/>
          <w:noProof w:val="0"/>
          <w:sz w:val="22"/>
          <w:szCs w:val="22"/>
          <w:lang w:val="en-US"/>
        </w:rPr>
        <w:t xml:space="preserve"> </w:t>
      </w:r>
      <w:proofErr w:type="spellStart"/>
      <w:r w:rsidRPr="006116D8">
        <w:rPr>
          <w:rFonts w:ascii="Book Antiqua" w:hAnsi="Book Antiqua"/>
          <w:noProof w:val="0"/>
          <w:sz w:val="22"/>
          <w:szCs w:val="22"/>
          <w:lang w:val="en-US"/>
        </w:rPr>
        <w:t>Kepentingan</w:t>
      </w:r>
      <w:proofErr w:type="spellEnd"/>
    </w:p>
    <w:p w14:paraId="414BBAC2" w14:textId="77777777" w:rsidR="00F82412" w:rsidRPr="006116D8" w:rsidRDefault="00F82412"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proofErr w:type="spellStart"/>
      <w:r w:rsidRPr="006116D8">
        <w:rPr>
          <w:rFonts w:ascii="Book Antiqua" w:hAnsi="Book Antiqua"/>
          <w:noProof w:val="0"/>
          <w:sz w:val="22"/>
          <w:szCs w:val="22"/>
          <w:lang w:val="en-US"/>
        </w:rPr>
        <w:t>Pendanaan</w:t>
      </w:r>
      <w:proofErr w:type="spellEnd"/>
    </w:p>
    <w:p w14:paraId="114879F9" w14:textId="77777777" w:rsidR="006116D8" w:rsidRPr="006116D8" w:rsidRDefault="006116D8" w:rsidP="006116D8">
      <w:pPr>
        <w:pStyle w:val="ListParagraph"/>
        <w:widowControl w:val="0"/>
        <w:numPr>
          <w:ilvl w:val="0"/>
          <w:numId w:val="28"/>
        </w:numPr>
        <w:autoSpaceDE w:val="0"/>
        <w:autoSpaceDN w:val="0"/>
        <w:adjustRightInd w:val="0"/>
        <w:rPr>
          <w:rFonts w:ascii="Book Antiqua" w:hAnsi="Book Antiqua"/>
          <w:noProof w:val="0"/>
          <w:sz w:val="22"/>
          <w:szCs w:val="22"/>
          <w:lang w:val="en-US"/>
        </w:rPr>
      </w:pPr>
      <w:proofErr w:type="spellStart"/>
      <w:r w:rsidRPr="006116D8">
        <w:rPr>
          <w:rFonts w:ascii="Book Antiqua" w:hAnsi="Book Antiqua"/>
          <w:noProof w:val="0"/>
          <w:sz w:val="22"/>
          <w:szCs w:val="22"/>
          <w:lang w:val="en-US"/>
        </w:rPr>
        <w:t>Referensi</w:t>
      </w:r>
      <w:proofErr w:type="spellEnd"/>
    </w:p>
    <w:p w14:paraId="247C029A" w14:textId="77777777" w:rsidR="00E955E3" w:rsidRPr="0054446A" w:rsidRDefault="00E955E3" w:rsidP="00A522C2">
      <w:pPr>
        <w:widowControl w:val="0"/>
        <w:autoSpaceDE w:val="0"/>
        <w:autoSpaceDN w:val="0"/>
        <w:adjustRightInd w:val="0"/>
        <w:ind w:left="851" w:hanging="851"/>
        <w:jc w:val="both"/>
        <w:rPr>
          <w:rFonts w:ascii="Book Antiqua" w:hAnsi="Book Antiqua"/>
          <w:noProof w:val="0"/>
          <w:color w:val="0000FF"/>
          <w:sz w:val="22"/>
          <w:szCs w:val="22"/>
          <w:lang w:val="en-US" w:eastAsia="id-ID"/>
        </w:rPr>
      </w:pPr>
    </w:p>
    <w:p w14:paraId="447C89D0" w14:textId="77777777" w:rsidR="009D13FB" w:rsidRPr="0054446A" w:rsidRDefault="009D13FB" w:rsidP="00860AE2">
      <w:pPr>
        <w:tabs>
          <w:tab w:val="left" w:pos="7283"/>
        </w:tabs>
        <w:spacing w:after="120"/>
        <w:ind w:left="851" w:hanging="851"/>
        <w:jc w:val="both"/>
        <w:rPr>
          <w:rFonts w:ascii="Book Antiqua" w:hAnsi="Book Antiqua"/>
          <w:noProof w:val="0"/>
          <w:sz w:val="2"/>
          <w:szCs w:val="2"/>
          <w:lang w:val="en-US" w:eastAsia="id-ID"/>
        </w:rPr>
      </w:pPr>
    </w:p>
    <w:sectPr w:rsidR="009D13FB" w:rsidRPr="0054446A" w:rsidSect="005B05E0">
      <w:footerReference w:type="default" r:id="rId12"/>
      <w:footerReference w:type="first" r:id="rId13"/>
      <w:type w:val="continuous"/>
      <w:pgSz w:w="11909" w:h="16834" w:code="9"/>
      <w:pgMar w:top="1701" w:right="1701" w:bottom="1701" w:left="1701" w:header="720" w:footer="567" w:gutter="0"/>
      <w:pgNumType w:start="201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6B3B" w14:textId="77777777" w:rsidR="00456295" w:rsidRDefault="00456295">
      <w:r>
        <w:separator/>
      </w:r>
    </w:p>
  </w:endnote>
  <w:endnote w:type="continuationSeparator" w:id="0">
    <w:p w14:paraId="7087E591" w14:textId="77777777" w:rsidR="00456295" w:rsidRDefault="004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alisto MT">
    <w:panose1 w:val="02040603050505030304"/>
    <w:charset w:val="4D"/>
    <w:family w:val="roman"/>
    <w:pitch w:val="variable"/>
    <w:sig w:usb0="00000003" w:usb1="00000000" w:usb2="00000000" w:usb3="00000000" w:csb0="00000001" w:csb1="00000000"/>
  </w:font>
  <w:font w:name="Minion Pro">
    <w:altName w:val="Cambria"/>
    <w:panose1 w:val="020B0604020202020204"/>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Light">
    <w:altName w:val="Malgun Gothic"/>
    <w:panose1 w:val="020B0403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C5EB" w14:textId="77777777" w:rsidR="001F426C" w:rsidRPr="002949B4" w:rsidRDefault="001F426C" w:rsidP="00794999">
    <w:pPr>
      <w:pStyle w:val="Footer"/>
      <w:jc w:val="right"/>
      <w:rPr>
        <w:rFonts w:ascii="Book Antiqua" w:hAnsi="Book Antiqu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A109" w14:textId="77777777" w:rsidR="001F426C" w:rsidRPr="002949B4" w:rsidRDefault="001F426C" w:rsidP="002949B4">
    <w:pPr>
      <w:pStyle w:val="Footer"/>
      <w:jc w:val="center"/>
      <w:rPr>
        <w:rFonts w:ascii="Book Antiqua" w:hAnsi="Book Antiqu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DDF1" w14:textId="77777777" w:rsidR="00456295" w:rsidRDefault="00456295">
      <w:r>
        <w:separator/>
      </w:r>
    </w:p>
  </w:footnote>
  <w:footnote w:type="continuationSeparator" w:id="0">
    <w:p w14:paraId="34710282" w14:textId="77777777" w:rsidR="00456295" w:rsidRDefault="00456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BE60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8637267" o:spid="_x0000_i1025" type="#_x0000_t75" style="width:9.7pt;height:9.7pt;visibility:visible;mso-wrap-style:square">
            <v:imagedata r:id="rId1" o:title=""/>
          </v:shape>
        </w:pict>
      </mc:Choice>
      <mc:Fallback>
        <w:drawing>
          <wp:inline distT="0" distB="0" distL="0" distR="0" wp14:anchorId="77E26C93" wp14:editId="446C47CD">
            <wp:extent cx="123190" cy="123190"/>
            <wp:effectExtent l="0" t="0" r="0" b="0"/>
            <wp:docPr id="758637267" name="Picture 758637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mc:Fallback>
    </mc:AlternateContent>
  </w:numPicBullet>
  <w:abstractNum w:abstractNumId="0" w15:restartNumberingAfterBreak="0">
    <w:nsid w:val="0000000B"/>
    <w:multiLevelType w:val="hybridMultilevel"/>
    <w:tmpl w:val="0FF486DC"/>
    <w:lvl w:ilvl="0" w:tplc="37EEEE66">
      <w:start w:val="1"/>
      <w:numFmt w:val="lowerLetter"/>
      <w:lvlText w:val="%1."/>
      <w:lvlJc w:val="left"/>
      <w:pPr>
        <w:ind w:left="1440" w:hanging="360"/>
      </w:pPr>
      <w:rPr>
        <w:b w:val="0"/>
        <w:bCs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000001C"/>
    <w:multiLevelType w:val="hybridMultilevel"/>
    <w:tmpl w:val="2016374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4B520E7C">
      <w:start w:val="1"/>
      <w:numFmt w:val="lowerLetter"/>
      <w:lvlText w:val="%3."/>
      <w:lvlJc w:val="left"/>
      <w:pPr>
        <w:ind w:left="2907" w:hanging="360"/>
      </w:pPr>
      <w:rPr>
        <w:rFonts w:ascii="Book Antiqua" w:eastAsia="Times New Roman" w:hAnsi="Book Antiqua" w:cs="Times New Roman"/>
      </w:rPr>
    </w:lvl>
    <w:lvl w:ilvl="3" w:tplc="B380C3C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BD38B5"/>
    <w:multiLevelType w:val="hybridMultilevel"/>
    <w:tmpl w:val="D97A9F1E"/>
    <w:lvl w:ilvl="0" w:tplc="0FC8AF3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E52F4D"/>
    <w:multiLevelType w:val="hybridMultilevel"/>
    <w:tmpl w:val="546E863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AD5549"/>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66555"/>
    <w:multiLevelType w:val="hybridMultilevel"/>
    <w:tmpl w:val="6080A4E6"/>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E0B7270"/>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562"/>
    <w:multiLevelType w:val="multilevel"/>
    <w:tmpl w:val="F2FE8E1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9840653"/>
    <w:multiLevelType w:val="hybridMultilevel"/>
    <w:tmpl w:val="95BE0E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9B6F57"/>
    <w:multiLevelType w:val="hybridMultilevel"/>
    <w:tmpl w:val="9E9E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05A6B"/>
    <w:multiLevelType w:val="multilevel"/>
    <w:tmpl w:val="BCBE546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BD4962"/>
    <w:multiLevelType w:val="hybridMultilevel"/>
    <w:tmpl w:val="DDA8FE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3B471B"/>
    <w:multiLevelType w:val="multilevel"/>
    <w:tmpl w:val="4ECE9BF2"/>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FC5294"/>
    <w:multiLevelType w:val="hybridMultilevel"/>
    <w:tmpl w:val="A0F8B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7441AB"/>
    <w:multiLevelType w:val="hybridMultilevel"/>
    <w:tmpl w:val="DDEEA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812811"/>
    <w:multiLevelType w:val="hybridMultilevel"/>
    <w:tmpl w:val="7FD81D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60671D"/>
    <w:multiLevelType w:val="hybridMultilevel"/>
    <w:tmpl w:val="4748F1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83B0F"/>
    <w:multiLevelType w:val="hybridMultilevel"/>
    <w:tmpl w:val="C0BECE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D44489"/>
    <w:multiLevelType w:val="hybridMultilevel"/>
    <w:tmpl w:val="F1ACE4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02533A"/>
    <w:multiLevelType w:val="hybridMultilevel"/>
    <w:tmpl w:val="48A2E2D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E62A0D"/>
    <w:multiLevelType w:val="hybridMultilevel"/>
    <w:tmpl w:val="F0E8BA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A078AE"/>
    <w:multiLevelType w:val="hybridMultilevel"/>
    <w:tmpl w:val="207223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7B7724"/>
    <w:multiLevelType w:val="hybridMultilevel"/>
    <w:tmpl w:val="06CC198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DB1B19"/>
    <w:multiLevelType w:val="hybridMultilevel"/>
    <w:tmpl w:val="6A720BE4"/>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5245132"/>
    <w:multiLevelType w:val="hybridMultilevel"/>
    <w:tmpl w:val="3F5E5740"/>
    <w:lvl w:ilvl="0" w:tplc="83F496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6967F3"/>
    <w:multiLevelType w:val="hybridMultilevel"/>
    <w:tmpl w:val="61C88E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F918BF"/>
    <w:multiLevelType w:val="hybridMultilevel"/>
    <w:tmpl w:val="31C6DD5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335185"/>
    <w:multiLevelType w:val="hybridMultilevel"/>
    <w:tmpl w:val="5A5A8152"/>
    <w:lvl w:ilvl="0" w:tplc="B20E334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26708900">
    <w:abstractNumId w:val="10"/>
  </w:num>
  <w:num w:numId="2" w16cid:durableId="2092196355">
    <w:abstractNumId w:val="15"/>
  </w:num>
  <w:num w:numId="3" w16cid:durableId="185024039">
    <w:abstractNumId w:val="16"/>
  </w:num>
  <w:num w:numId="4" w16cid:durableId="428476842">
    <w:abstractNumId w:val="21"/>
  </w:num>
  <w:num w:numId="5" w16cid:durableId="1167593286">
    <w:abstractNumId w:val="11"/>
  </w:num>
  <w:num w:numId="6" w16cid:durableId="1301154884">
    <w:abstractNumId w:val="14"/>
  </w:num>
  <w:num w:numId="7" w16cid:durableId="1578053524">
    <w:abstractNumId w:val="2"/>
  </w:num>
  <w:num w:numId="8" w16cid:durableId="1237205428">
    <w:abstractNumId w:val="17"/>
  </w:num>
  <w:num w:numId="9" w16cid:durableId="1236234988">
    <w:abstractNumId w:val="27"/>
  </w:num>
  <w:num w:numId="10" w16cid:durableId="1253080438">
    <w:abstractNumId w:val="20"/>
  </w:num>
  <w:num w:numId="11" w16cid:durableId="1544439181">
    <w:abstractNumId w:val="3"/>
  </w:num>
  <w:num w:numId="12" w16cid:durableId="2005157225">
    <w:abstractNumId w:val="5"/>
  </w:num>
  <w:num w:numId="13" w16cid:durableId="141973732">
    <w:abstractNumId w:val="23"/>
  </w:num>
  <w:num w:numId="14" w16cid:durableId="1142382668">
    <w:abstractNumId w:val="18"/>
  </w:num>
  <w:num w:numId="15" w16cid:durableId="1068765868">
    <w:abstractNumId w:val="13"/>
  </w:num>
  <w:num w:numId="16" w16cid:durableId="530337591">
    <w:abstractNumId w:val="0"/>
  </w:num>
  <w:num w:numId="17" w16cid:durableId="97482472">
    <w:abstractNumId w:val="1"/>
  </w:num>
  <w:num w:numId="18" w16cid:durableId="1299071021">
    <w:abstractNumId w:val="22"/>
  </w:num>
  <w:num w:numId="19" w16cid:durableId="852916939">
    <w:abstractNumId w:val="8"/>
  </w:num>
  <w:num w:numId="20" w16cid:durableId="554705532">
    <w:abstractNumId w:val="6"/>
  </w:num>
  <w:num w:numId="21" w16cid:durableId="922223310">
    <w:abstractNumId w:val="7"/>
  </w:num>
  <w:num w:numId="22" w16cid:durableId="853155403">
    <w:abstractNumId w:val="4"/>
  </w:num>
  <w:num w:numId="23" w16cid:durableId="842431632">
    <w:abstractNumId w:val="9"/>
  </w:num>
  <w:num w:numId="24" w16cid:durableId="1492015280">
    <w:abstractNumId w:val="19"/>
  </w:num>
  <w:num w:numId="25" w16cid:durableId="1709991674">
    <w:abstractNumId w:val="26"/>
  </w:num>
  <w:num w:numId="26" w16cid:durableId="214315699">
    <w:abstractNumId w:val="25"/>
  </w:num>
  <w:num w:numId="27" w16cid:durableId="709186216">
    <w:abstractNumId w:val="24"/>
  </w:num>
  <w:num w:numId="28" w16cid:durableId="42850213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C0NDUyMAfSBuaGRko6SsGpxcWZ+XkgBWa1ADq/zdYsAAAA"/>
  </w:docVars>
  <w:rsids>
    <w:rsidRoot w:val="00F17756"/>
    <w:rsid w:val="000006FC"/>
    <w:rsid w:val="0000163C"/>
    <w:rsid w:val="00001C25"/>
    <w:rsid w:val="00003F5F"/>
    <w:rsid w:val="00006DF7"/>
    <w:rsid w:val="00014BC7"/>
    <w:rsid w:val="00014CED"/>
    <w:rsid w:val="00017BCC"/>
    <w:rsid w:val="00022DF8"/>
    <w:rsid w:val="000246DF"/>
    <w:rsid w:val="000311FD"/>
    <w:rsid w:val="000329D7"/>
    <w:rsid w:val="00032E98"/>
    <w:rsid w:val="0003454F"/>
    <w:rsid w:val="0004510E"/>
    <w:rsid w:val="0004542F"/>
    <w:rsid w:val="000513DB"/>
    <w:rsid w:val="00051663"/>
    <w:rsid w:val="00051766"/>
    <w:rsid w:val="00053A8C"/>
    <w:rsid w:val="00053F49"/>
    <w:rsid w:val="000564B2"/>
    <w:rsid w:val="000626E2"/>
    <w:rsid w:val="00065806"/>
    <w:rsid w:val="000701C4"/>
    <w:rsid w:val="00070926"/>
    <w:rsid w:val="0007422B"/>
    <w:rsid w:val="00077797"/>
    <w:rsid w:val="000830F2"/>
    <w:rsid w:val="00084747"/>
    <w:rsid w:val="00085629"/>
    <w:rsid w:val="00085910"/>
    <w:rsid w:val="000862C4"/>
    <w:rsid w:val="0008641F"/>
    <w:rsid w:val="0008673E"/>
    <w:rsid w:val="000869B4"/>
    <w:rsid w:val="00090B22"/>
    <w:rsid w:val="0009277E"/>
    <w:rsid w:val="000953E7"/>
    <w:rsid w:val="000972DD"/>
    <w:rsid w:val="000B2285"/>
    <w:rsid w:val="000B3C99"/>
    <w:rsid w:val="000B59F3"/>
    <w:rsid w:val="000C7B27"/>
    <w:rsid w:val="000D0910"/>
    <w:rsid w:val="000D3E95"/>
    <w:rsid w:val="000D4B41"/>
    <w:rsid w:val="000E468F"/>
    <w:rsid w:val="000E4721"/>
    <w:rsid w:val="000E6157"/>
    <w:rsid w:val="000F24A5"/>
    <w:rsid w:val="000F5EF7"/>
    <w:rsid w:val="000F75C7"/>
    <w:rsid w:val="00100E78"/>
    <w:rsid w:val="0010301C"/>
    <w:rsid w:val="001030A7"/>
    <w:rsid w:val="00103181"/>
    <w:rsid w:val="001048F2"/>
    <w:rsid w:val="00104FFF"/>
    <w:rsid w:val="0010555C"/>
    <w:rsid w:val="00105DE1"/>
    <w:rsid w:val="00106EF1"/>
    <w:rsid w:val="0010735D"/>
    <w:rsid w:val="00112D60"/>
    <w:rsid w:val="001169AE"/>
    <w:rsid w:val="001179D0"/>
    <w:rsid w:val="00120CE3"/>
    <w:rsid w:val="00121219"/>
    <w:rsid w:val="0012335B"/>
    <w:rsid w:val="00130BC2"/>
    <w:rsid w:val="0013272F"/>
    <w:rsid w:val="00137BE9"/>
    <w:rsid w:val="00140135"/>
    <w:rsid w:val="001404BE"/>
    <w:rsid w:val="00142394"/>
    <w:rsid w:val="0014267E"/>
    <w:rsid w:val="0015441C"/>
    <w:rsid w:val="0015769C"/>
    <w:rsid w:val="0016020A"/>
    <w:rsid w:val="00160C16"/>
    <w:rsid w:val="001614A9"/>
    <w:rsid w:val="0016234B"/>
    <w:rsid w:val="00166DBF"/>
    <w:rsid w:val="00172168"/>
    <w:rsid w:val="001722AC"/>
    <w:rsid w:val="00172E7C"/>
    <w:rsid w:val="00174506"/>
    <w:rsid w:val="001820EF"/>
    <w:rsid w:val="001838E7"/>
    <w:rsid w:val="00192FF2"/>
    <w:rsid w:val="0019303D"/>
    <w:rsid w:val="00194491"/>
    <w:rsid w:val="001951A2"/>
    <w:rsid w:val="001A2A90"/>
    <w:rsid w:val="001A7879"/>
    <w:rsid w:val="001B3BE7"/>
    <w:rsid w:val="001B4284"/>
    <w:rsid w:val="001B5E23"/>
    <w:rsid w:val="001C2036"/>
    <w:rsid w:val="001C5A9F"/>
    <w:rsid w:val="001C6638"/>
    <w:rsid w:val="001C6AB1"/>
    <w:rsid w:val="001D132C"/>
    <w:rsid w:val="001E0275"/>
    <w:rsid w:val="001E0677"/>
    <w:rsid w:val="001E31B6"/>
    <w:rsid w:val="001E5A33"/>
    <w:rsid w:val="001F426C"/>
    <w:rsid w:val="001F432B"/>
    <w:rsid w:val="001F6B36"/>
    <w:rsid w:val="001F74BF"/>
    <w:rsid w:val="00201B74"/>
    <w:rsid w:val="0020338D"/>
    <w:rsid w:val="00203B5F"/>
    <w:rsid w:val="0021008A"/>
    <w:rsid w:val="00210AFF"/>
    <w:rsid w:val="00210B0C"/>
    <w:rsid w:val="00212BAC"/>
    <w:rsid w:val="00214280"/>
    <w:rsid w:val="002151BA"/>
    <w:rsid w:val="00217B0A"/>
    <w:rsid w:val="00220C63"/>
    <w:rsid w:val="002241B8"/>
    <w:rsid w:val="00227149"/>
    <w:rsid w:val="00227A97"/>
    <w:rsid w:val="00236501"/>
    <w:rsid w:val="0023736E"/>
    <w:rsid w:val="00240055"/>
    <w:rsid w:val="00243C7E"/>
    <w:rsid w:val="00244550"/>
    <w:rsid w:val="00247B64"/>
    <w:rsid w:val="0025278D"/>
    <w:rsid w:val="00253574"/>
    <w:rsid w:val="002618E4"/>
    <w:rsid w:val="0026234A"/>
    <w:rsid w:val="002651DE"/>
    <w:rsid w:val="002665D1"/>
    <w:rsid w:val="00272178"/>
    <w:rsid w:val="00274404"/>
    <w:rsid w:val="00274420"/>
    <w:rsid w:val="002824C2"/>
    <w:rsid w:val="00283A0A"/>
    <w:rsid w:val="0028454D"/>
    <w:rsid w:val="002861CF"/>
    <w:rsid w:val="002876FD"/>
    <w:rsid w:val="0029042D"/>
    <w:rsid w:val="0029044E"/>
    <w:rsid w:val="00291C1D"/>
    <w:rsid w:val="002949B4"/>
    <w:rsid w:val="002A0F87"/>
    <w:rsid w:val="002A1BA6"/>
    <w:rsid w:val="002A361D"/>
    <w:rsid w:val="002A641E"/>
    <w:rsid w:val="002B244A"/>
    <w:rsid w:val="002B3A64"/>
    <w:rsid w:val="002B5EAC"/>
    <w:rsid w:val="002B7D77"/>
    <w:rsid w:val="002B7FA4"/>
    <w:rsid w:val="002C0EF8"/>
    <w:rsid w:val="002C19C3"/>
    <w:rsid w:val="002C1DA8"/>
    <w:rsid w:val="002C59E7"/>
    <w:rsid w:val="002C5EFA"/>
    <w:rsid w:val="002C6807"/>
    <w:rsid w:val="002D034D"/>
    <w:rsid w:val="002D6293"/>
    <w:rsid w:val="002D7392"/>
    <w:rsid w:val="002D7E88"/>
    <w:rsid w:val="002E2BDA"/>
    <w:rsid w:val="002E415D"/>
    <w:rsid w:val="002E53AD"/>
    <w:rsid w:val="002E60A9"/>
    <w:rsid w:val="002E6448"/>
    <w:rsid w:val="002E69D5"/>
    <w:rsid w:val="002F2495"/>
    <w:rsid w:val="002F4560"/>
    <w:rsid w:val="002F4F31"/>
    <w:rsid w:val="002F6EE2"/>
    <w:rsid w:val="00303D7C"/>
    <w:rsid w:val="00304F8B"/>
    <w:rsid w:val="00307AC7"/>
    <w:rsid w:val="00314A83"/>
    <w:rsid w:val="00317243"/>
    <w:rsid w:val="00324AFE"/>
    <w:rsid w:val="0032522D"/>
    <w:rsid w:val="003256C7"/>
    <w:rsid w:val="0032673A"/>
    <w:rsid w:val="00326E26"/>
    <w:rsid w:val="00331D22"/>
    <w:rsid w:val="00332CFF"/>
    <w:rsid w:val="00333761"/>
    <w:rsid w:val="00333809"/>
    <w:rsid w:val="00336B34"/>
    <w:rsid w:val="0034305A"/>
    <w:rsid w:val="003444AD"/>
    <w:rsid w:val="00344A7D"/>
    <w:rsid w:val="003451AD"/>
    <w:rsid w:val="00353864"/>
    <w:rsid w:val="00354738"/>
    <w:rsid w:val="00362F95"/>
    <w:rsid w:val="00363E5E"/>
    <w:rsid w:val="00366CF1"/>
    <w:rsid w:val="003705AD"/>
    <w:rsid w:val="00372AA0"/>
    <w:rsid w:val="00375447"/>
    <w:rsid w:val="00377E0D"/>
    <w:rsid w:val="00381100"/>
    <w:rsid w:val="003813D0"/>
    <w:rsid w:val="00384E86"/>
    <w:rsid w:val="00386838"/>
    <w:rsid w:val="00386A9D"/>
    <w:rsid w:val="00391C5E"/>
    <w:rsid w:val="003976C1"/>
    <w:rsid w:val="003A0B28"/>
    <w:rsid w:val="003A48C3"/>
    <w:rsid w:val="003A57AA"/>
    <w:rsid w:val="003A7EEE"/>
    <w:rsid w:val="003B2988"/>
    <w:rsid w:val="003B3440"/>
    <w:rsid w:val="003B392F"/>
    <w:rsid w:val="003B39B0"/>
    <w:rsid w:val="003B3E61"/>
    <w:rsid w:val="003B4B02"/>
    <w:rsid w:val="003B6B86"/>
    <w:rsid w:val="003B7945"/>
    <w:rsid w:val="003C24D8"/>
    <w:rsid w:val="003C3465"/>
    <w:rsid w:val="003C3650"/>
    <w:rsid w:val="003C3FFF"/>
    <w:rsid w:val="003D02E8"/>
    <w:rsid w:val="003D4FC6"/>
    <w:rsid w:val="003D732D"/>
    <w:rsid w:val="003E2DEB"/>
    <w:rsid w:val="003E42FA"/>
    <w:rsid w:val="003E4FA0"/>
    <w:rsid w:val="003E5CAD"/>
    <w:rsid w:val="003E6831"/>
    <w:rsid w:val="003E793C"/>
    <w:rsid w:val="003F0A17"/>
    <w:rsid w:val="003F1C0D"/>
    <w:rsid w:val="003F2AC8"/>
    <w:rsid w:val="003F3193"/>
    <w:rsid w:val="003F3B85"/>
    <w:rsid w:val="003F6F26"/>
    <w:rsid w:val="003F77B0"/>
    <w:rsid w:val="00400D77"/>
    <w:rsid w:val="00401170"/>
    <w:rsid w:val="004013F0"/>
    <w:rsid w:val="004030A5"/>
    <w:rsid w:val="004041CD"/>
    <w:rsid w:val="00410103"/>
    <w:rsid w:val="00410352"/>
    <w:rsid w:val="0041168A"/>
    <w:rsid w:val="004122E2"/>
    <w:rsid w:val="00412953"/>
    <w:rsid w:val="00420550"/>
    <w:rsid w:val="00422C47"/>
    <w:rsid w:val="00425852"/>
    <w:rsid w:val="00425FED"/>
    <w:rsid w:val="0042773D"/>
    <w:rsid w:val="004357E8"/>
    <w:rsid w:val="0043598E"/>
    <w:rsid w:val="0044025E"/>
    <w:rsid w:val="00443317"/>
    <w:rsid w:val="0044603F"/>
    <w:rsid w:val="00454FC9"/>
    <w:rsid w:val="00456295"/>
    <w:rsid w:val="00456EB2"/>
    <w:rsid w:val="00461970"/>
    <w:rsid w:val="00461CBD"/>
    <w:rsid w:val="004648A6"/>
    <w:rsid w:val="0046491F"/>
    <w:rsid w:val="00465BC3"/>
    <w:rsid w:val="0046616D"/>
    <w:rsid w:val="004676F7"/>
    <w:rsid w:val="004679F4"/>
    <w:rsid w:val="00470C6C"/>
    <w:rsid w:val="0047166D"/>
    <w:rsid w:val="00474CCE"/>
    <w:rsid w:val="00481DA7"/>
    <w:rsid w:val="00483F98"/>
    <w:rsid w:val="00492DFB"/>
    <w:rsid w:val="0049687A"/>
    <w:rsid w:val="00496A53"/>
    <w:rsid w:val="00497B61"/>
    <w:rsid w:val="004A0794"/>
    <w:rsid w:val="004A0DCC"/>
    <w:rsid w:val="004A2437"/>
    <w:rsid w:val="004A2971"/>
    <w:rsid w:val="004A2CB0"/>
    <w:rsid w:val="004A4CAD"/>
    <w:rsid w:val="004A51A0"/>
    <w:rsid w:val="004A6B49"/>
    <w:rsid w:val="004B04D7"/>
    <w:rsid w:val="004B6EB0"/>
    <w:rsid w:val="004B7939"/>
    <w:rsid w:val="004B7BB6"/>
    <w:rsid w:val="004C5327"/>
    <w:rsid w:val="004C53E1"/>
    <w:rsid w:val="004C7B90"/>
    <w:rsid w:val="004C7CEA"/>
    <w:rsid w:val="004D0637"/>
    <w:rsid w:val="004D1769"/>
    <w:rsid w:val="004D2D10"/>
    <w:rsid w:val="004D44B5"/>
    <w:rsid w:val="004D55D3"/>
    <w:rsid w:val="004D654B"/>
    <w:rsid w:val="004E16E2"/>
    <w:rsid w:val="004E5F6D"/>
    <w:rsid w:val="004E6786"/>
    <w:rsid w:val="004E7D23"/>
    <w:rsid w:val="004E7EAD"/>
    <w:rsid w:val="004F19CC"/>
    <w:rsid w:val="004F3795"/>
    <w:rsid w:val="004F3AA2"/>
    <w:rsid w:val="004F47F8"/>
    <w:rsid w:val="004F6433"/>
    <w:rsid w:val="004F7CD4"/>
    <w:rsid w:val="0050312A"/>
    <w:rsid w:val="00503CF1"/>
    <w:rsid w:val="00504332"/>
    <w:rsid w:val="00504E89"/>
    <w:rsid w:val="00513267"/>
    <w:rsid w:val="005159CC"/>
    <w:rsid w:val="005176E8"/>
    <w:rsid w:val="005228FF"/>
    <w:rsid w:val="0052372B"/>
    <w:rsid w:val="00525BAC"/>
    <w:rsid w:val="005273F1"/>
    <w:rsid w:val="00527793"/>
    <w:rsid w:val="00527A43"/>
    <w:rsid w:val="00530650"/>
    <w:rsid w:val="00531F54"/>
    <w:rsid w:val="005326A8"/>
    <w:rsid w:val="00541B5E"/>
    <w:rsid w:val="00541BE6"/>
    <w:rsid w:val="00541C29"/>
    <w:rsid w:val="00541D2A"/>
    <w:rsid w:val="00542856"/>
    <w:rsid w:val="00542ADB"/>
    <w:rsid w:val="0054446A"/>
    <w:rsid w:val="0054583C"/>
    <w:rsid w:val="005531CD"/>
    <w:rsid w:val="00553532"/>
    <w:rsid w:val="00553E75"/>
    <w:rsid w:val="00557402"/>
    <w:rsid w:val="00557403"/>
    <w:rsid w:val="00560576"/>
    <w:rsid w:val="00561AC1"/>
    <w:rsid w:val="00567C72"/>
    <w:rsid w:val="00572082"/>
    <w:rsid w:val="0057659A"/>
    <w:rsid w:val="00576CEF"/>
    <w:rsid w:val="005775B4"/>
    <w:rsid w:val="00577DA8"/>
    <w:rsid w:val="0058054F"/>
    <w:rsid w:val="005805A6"/>
    <w:rsid w:val="00582045"/>
    <w:rsid w:val="00584360"/>
    <w:rsid w:val="005872D7"/>
    <w:rsid w:val="00591DB6"/>
    <w:rsid w:val="00592168"/>
    <w:rsid w:val="005960BA"/>
    <w:rsid w:val="005966DF"/>
    <w:rsid w:val="00596CB6"/>
    <w:rsid w:val="005A0C12"/>
    <w:rsid w:val="005A1D71"/>
    <w:rsid w:val="005A2E1C"/>
    <w:rsid w:val="005A5C43"/>
    <w:rsid w:val="005A6DA6"/>
    <w:rsid w:val="005B0064"/>
    <w:rsid w:val="005B05E0"/>
    <w:rsid w:val="005B3FB1"/>
    <w:rsid w:val="005B568C"/>
    <w:rsid w:val="005B60A5"/>
    <w:rsid w:val="005B6B44"/>
    <w:rsid w:val="005B7C1C"/>
    <w:rsid w:val="005C5C66"/>
    <w:rsid w:val="005C7E84"/>
    <w:rsid w:val="005D1605"/>
    <w:rsid w:val="005D1FB6"/>
    <w:rsid w:val="005D2804"/>
    <w:rsid w:val="005D2BEF"/>
    <w:rsid w:val="005D6D5F"/>
    <w:rsid w:val="005E0EBA"/>
    <w:rsid w:val="005E22B5"/>
    <w:rsid w:val="005E32F7"/>
    <w:rsid w:val="005E5B24"/>
    <w:rsid w:val="005E6CE5"/>
    <w:rsid w:val="005F3565"/>
    <w:rsid w:val="005F6082"/>
    <w:rsid w:val="00600623"/>
    <w:rsid w:val="006048B8"/>
    <w:rsid w:val="006055E0"/>
    <w:rsid w:val="006116D8"/>
    <w:rsid w:val="00612CF4"/>
    <w:rsid w:val="00613D77"/>
    <w:rsid w:val="00614D05"/>
    <w:rsid w:val="006211E1"/>
    <w:rsid w:val="006239DF"/>
    <w:rsid w:val="006241C6"/>
    <w:rsid w:val="006257A1"/>
    <w:rsid w:val="006278EF"/>
    <w:rsid w:val="00633A61"/>
    <w:rsid w:val="00634A8A"/>
    <w:rsid w:val="0063587D"/>
    <w:rsid w:val="006439F1"/>
    <w:rsid w:val="006459CF"/>
    <w:rsid w:val="00645CCC"/>
    <w:rsid w:val="006462CF"/>
    <w:rsid w:val="006478F4"/>
    <w:rsid w:val="00647D9F"/>
    <w:rsid w:val="00651D13"/>
    <w:rsid w:val="006525D9"/>
    <w:rsid w:val="006540F8"/>
    <w:rsid w:val="006546D2"/>
    <w:rsid w:val="00656B4A"/>
    <w:rsid w:val="00661CEF"/>
    <w:rsid w:val="006636B1"/>
    <w:rsid w:val="006661DB"/>
    <w:rsid w:val="006705BE"/>
    <w:rsid w:val="00672400"/>
    <w:rsid w:val="00674068"/>
    <w:rsid w:val="00674D6F"/>
    <w:rsid w:val="00680AEC"/>
    <w:rsid w:val="00682D7A"/>
    <w:rsid w:val="006830E6"/>
    <w:rsid w:val="00690D50"/>
    <w:rsid w:val="00697431"/>
    <w:rsid w:val="006A2292"/>
    <w:rsid w:val="006A71FC"/>
    <w:rsid w:val="006C04A5"/>
    <w:rsid w:val="006C2FB6"/>
    <w:rsid w:val="006D2671"/>
    <w:rsid w:val="006D3B2D"/>
    <w:rsid w:val="006D69AC"/>
    <w:rsid w:val="006D6A12"/>
    <w:rsid w:val="006E0C40"/>
    <w:rsid w:val="006E0E86"/>
    <w:rsid w:val="006E1014"/>
    <w:rsid w:val="006E6454"/>
    <w:rsid w:val="006E646F"/>
    <w:rsid w:val="006F2BB8"/>
    <w:rsid w:val="006F5ACD"/>
    <w:rsid w:val="00701740"/>
    <w:rsid w:val="00703DA6"/>
    <w:rsid w:val="00704B27"/>
    <w:rsid w:val="00705544"/>
    <w:rsid w:val="00705BA5"/>
    <w:rsid w:val="007123B3"/>
    <w:rsid w:val="00713F5B"/>
    <w:rsid w:val="007167BE"/>
    <w:rsid w:val="00716B65"/>
    <w:rsid w:val="00722F05"/>
    <w:rsid w:val="007301F8"/>
    <w:rsid w:val="00734EF6"/>
    <w:rsid w:val="007408F3"/>
    <w:rsid w:val="007432C2"/>
    <w:rsid w:val="007448A0"/>
    <w:rsid w:val="00750316"/>
    <w:rsid w:val="00751E42"/>
    <w:rsid w:val="00753C15"/>
    <w:rsid w:val="007556D2"/>
    <w:rsid w:val="00760608"/>
    <w:rsid w:val="00760A41"/>
    <w:rsid w:val="007655DD"/>
    <w:rsid w:val="00766F4C"/>
    <w:rsid w:val="00771620"/>
    <w:rsid w:val="007860F1"/>
    <w:rsid w:val="00792712"/>
    <w:rsid w:val="00793789"/>
    <w:rsid w:val="00794999"/>
    <w:rsid w:val="00797F05"/>
    <w:rsid w:val="007A0CBD"/>
    <w:rsid w:val="007A2A3F"/>
    <w:rsid w:val="007A2F78"/>
    <w:rsid w:val="007B0619"/>
    <w:rsid w:val="007B25BC"/>
    <w:rsid w:val="007B61C1"/>
    <w:rsid w:val="007B74AF"/>
    <w:rsid w:val="007B7776"/>
    <w:rsid w:val="007C4326"/>
    <w:rsid w:val="007C5432"/>
    <w:rsid w:val="007D1129"/>
    <w:rsid w:val="007D1BEB"/>
    <w:rsid w:val="007D223B"/>
    <w:rsid w:val="007D2868"/>
    <w:rsid w:val="007D3CF7"/>
    <w:rsid w:val="007D634F"/>
    <w:rsid w:val="007E480A"/>
    <w:rsid w:val="007F5595"/>
    <w:rsid w:val="007F57D8"/>
    <w:rsid w:val="007F7A1D"/>
    <w:rsid w:val="007F7DDF"/>
    <w:rsid w:val="0080184F"/>
    <w:rsid w:val="00805390"/>
    <w:rsid w:val="00806A20"/>
    <w:rsid w:val="00807703"/>
    <w:rsid w:val="008136A3"/>
    <w:rsid w:val="00813916"/>
    <w:rsid w:val="008147B7"/>
    <w:rsid w:val="00822409"/>
    <w:rsid w:val="00824D2C"/>
    <w:rsid w:val="008261CB"/>
    <w:rsid w:val="00830360"/>
    <w:rsid w:val="00831AFB"/>
    <w:rsid w:val="00833682"/>
    <w:rsid w:val="008359A0"/>
    <w:rsid w:val="00835EEA"/>
    <w:rsid w:val="008372E9"/>
    <w:rsid w:val="008442C6"/>
    <w:rsid w:val="00845222"/>
    <w:rsid w:val="0084586B"/>
    <w:rsid w:val="00854A07"/>
    <w:rsid w:val="00857522"/>
    <w:rsid w:val="00860406"/>
    <w:rsid w:val="00860AE2"/>
    <w:rsid w:val="00873217"/>
    <w:rsid w:val="00873D1C"/>
    <w:rsid w:val="008743F5"/>
    <w:rsid w:val="00874BBA"/>
    <w:rsid w:val="00875EE9"/>
    <w:rsid w:val="008768FA"/>
    <w:rsid w:val="0088057E"/>
    <w:rsid w:val="00880746"/>
    <w:rsid w:val="008861FF"/>
    <w:rsid w:val="00887351"/>
    <w:rsid w:val="00892764"/>
    <w:rsid w:val="008964A4"/>
    <w:rsid w:val="008A3969"/>
    <w:rsid w:val="008A49B5"/>
    <w:rsid w:val="008A4FB4"/>
    <w:rsid w:val="008A55CF"/>
    <w:rsid w:val="008A5F64"/>
    <w:rsid w:val="008A68DA"/>
    <w:rsid w:val="008B1E36"/>
    <w:rsid w:val="008B231C"/>
    <w:rsid w:val="008B7262"/>
    <w:rsid w:val="008B7C64"/>
    <w:rsid w:val="008B7FB8"/>
    <w:rsid w:val="008C1B57"/>
    <w:rsid w:val="008C2AEC"/>
    <w:rsid w:val="008C52CD"/>
    <w:rsid w:val="008C5CEE"/>
    <w:rsid w:val="008C5F71"/>
    <w:rsid w:val="008D03C7"/>
    <w:rsid w:val="008D0780"/>
    <w:rsid w:val="008D0EC1"/>
    <w:rsid w:val="008D3546"/>
    <w:rsid w:val="008D46B4"/>
    <w:rsid w:val="008D7743"/>
    <w:rsid w:val="008E364A"/>
    <w:rsid w:val="008E3DB1"/>
    <w:rsid w:val="008E570E"/>
    <w:rsid w:val="008F0488"/>
    <w:rsid w:val="008F2440"/>
    <w:rsid w:val="009026E8"/>
    <w:rsid w:val="00903E9C"/>
    <w:rsid w:val="00907662"/>
    <w:rsid w:val="00911A67"/>
    <w:rsid w:val="0091618B"/>
    <w:rsid w:val="00917A33"/>
    <w:rsid w:val="009243FC"/>
    <w:rsid w:val="00930205"/>
    <w:rsid w:val="009305E2"/>
    <w:rsid w:val="00931E3D"/>
    <w:rsid w:val="009331BC"/>
    <w:rsid w:val="00935598"/>
    <w:rsid w:val="009416F8"/>
    <w:rsid w:val="00942BC9"/>
    <w:rsid w:val="009438AF"/>
    <w:rsid w:val="00944498"/>
    <w:rsid w:val="00953B79"/>
    <w:rsid w:val="00953D99"/>
    <w:rsid w:val="009622B3"/>
    <w:rsid w:val="00963003"/>
    <w:rsid w:val="009637BC"/>
    <w:rsid w:val="0096463F"/>
    <w:rsid w:val="00964DD2"/>
    <w:rsid w:val="00973F2F"/>
    <w:rsid w:val="00974159"/>
    <w:rsid w:val="00976450"/>
    <w:rsid w:val="00980287"/>
    <w:rsid w:val="00980DE6"/>
    <w:rsid w:val="00980EE8"/>
    <w:rsid w:val="009833B8"/>
    <w:rsid w:val="009836C2"/>
    <w:rsid w:val="009842AA"/>
    <w:rsid w:val="0099047D"/>
    <w:rsid w:val="009904E8"/>
    <w:rsid w:val="00993A6E"/>
    <w:rsid w:val="00993AB8"/>
    <w:rsid w:val="00996C8E"/>
    <w:rsid w:val="009A3CE2"/>
    <w:rsid w:val="009A68DC"/>
    <w:rsid w:val="009B1BD9"/>
    <w:rsid w:val="009B2155"/>
    <w:rsid w:val="009B36FD"/>
    <w:rsid w:val="009B5179"/>
    <w:rsid w:val="009C403C"/>
    <w:rsid w:val="009C67C7"/>
    <w:rsid w:val="009D13FB"/>
    <w:rsid w:val="009D173A"/>
    <w:rsid w:val="009D2065"/>
    <w:rsid w:val="009D255F"/>
    <w:rsid w:val="009D3F6C"/>
    <w:rsid w:val="009D4C59"/>
    <w:rsid w:val="009D7ED2"/>
    <w:rsid w:val="009E067D"/>
    <w:rsid w:val="009E2401"/>
    <w:rsid w:val="009E477D"/>
    <w:rsid w:val="009E4947"/>
    <w:rsid w:val="009F1FAE"/>
    <w:rsid w:val="009F3609"/>
    <w:rsid w:val="009F3B11"/>
    <w:rsid w:val="009F4A6F"/>
    <w:rsid w:val="009F6100"/>
    <w:rsid w:val="009F7878"/>
    <w:rsid w:val="009F7A33"/>
    <w:rsid w:val="00A0006A"/>
    <w:rsid w:val="00A0042B"/>
    <w:rsid w:val="00A01195"/>
    <w:rsid w:val="00A01FCC"/>
    <w:rsid w:val="00A03ECE"/>
    <w:rsid w:val="00A137E3"/>
    <w:rsid w:val="00A14904"/>
    <w:rsid w:val="00A16A9F"/>
    <w:rsid w:val="00A16E35"/>
    <w:rsid w:val="00A21669"/>
    <w:rsid w:val="00A246E2"/>
    <w:rsid w:val="00A26696"/>
    <w:rsid w:val="00A26D0B"/>
    <w:rsid w:val="00A2718E"/>
    <w:rsid w:val="00A31CBD"/>
    <w:rsid w:val="00A363F9"/>
    <w:rsid w:val="00A36E33"/>
    <w:rsid w:val="00A45166"/>
    <w:rsid w:val="00A45BC8"/>
    <w:rsid w:val="00A47255"/>
    <w:rsid w:val="00A47742"/>
    <w:rsid w:val="00A507D9"/>
    <w:rsid w:val="00A522C2"/>
    <w:rsid w:val="00A6233B"/>
    <w:rsid w:val="00A641AB"/>
    <w:rsid w:val="00A65720"/>
    <w:rsid w:val="00A65A15"/>
    <w:rsid w:val="00A677E5"/>
    <w:rsid w:val="00A72B34"/>
    <w:rsid w:val="00A7431E"/>
    <w:rsid w:val="00A75F84"/>
    <w:rsid w:val="00A75FC0"/>
    <w:rsid w:val="00A76953"/>
    <w:rsid w:val="00A76F50"/>
    <w:rsid w:val="00A7702B"/>
    <w:rsid w:val="00A8228D"/>
    <w:rsid w:val="00A82CB3"/>
    <w:rsid w:val="00A83B86"/>
    <w:rsid w:val="00A908B7"/>
    <w:rsid w:val="00A91EAD"/>
    <w:rsid w:val="00A94033"/>
    <w:rsid w:val="00A977C8"/>
    <w:rsid w:val="00AA01E3"/>
    <w:rsid w:val="00AA3759"/>
    <w:rsid w:val="00AA5BA4"/>
    <w:rsid w:val="00AA740C"/>
    <w:rsid w:val="00AB0498"/>
    <w:rsid w:val="00AB225A"/>
    <w:rsid w:val="00AB5522"/>
    <w:rsid w:val="00AB6EDA"/>
    <w:rsid w:val="00AC2E05"/>
    <w:rsid w:val="00AC3FDA"/>
    <w:rsid w:val="00AD085F"/>
    <w:rsid w:val="00AD236D"/>
    <w:rsid w:val="00AD2623"/>
    <w:rsid w:val="00AD29C1"/>
    <w:rsid w:val="00AD3FDB"/>
    <w:rsid w:val="00AD49DB"/>
    <w:rsid w:val="00AD6CA3"/>
    <w:rsid w:val="00AD7CB7"/>
    <w:rsid w:val="00AE435A"/>
    <w:rsid w:val="00AE6FE5"/>
    <w:rsid w:val="00AE7EB7"/>
    <w:rsid w:val="00AF07F1"/>
    <w:rsid w:val="00AF1511"/>
    <w:rsid w:val="00AF2155"/>
    <w:rsid w:val="00AF2576"/>
    <w:rsid w:val="00AF35DC"/>
    <w:rsid w:val="00AF5CEE"/>
    <w:rsid w:val="00B01F1B"/>
    <w:rsid w:val="00B02031"/>
    <w:rsid w:val="00B06D57"/>
    <w:rsid w:val="00B121E4"/>
    <w:rsid w:val="00B121F3"/>
    <w:rsid w:val="00B12A69"/>
    <w:rsid w:val="00B13C2A"/>
    <w:rsid w:val="00B178C0"/>
    <w:rsid w:val="00B254AE"/>
    <w:rsid w:val="00B27292"/>
    <w:rsid w:val="00B30014"/>
    <w:rsid w:val="00B31192"/>
    <w:rsid w:val="00B311F5"/>
    <w:rsid w:val="00B40293"/>
    <w:rsid w:val="00B406EE"/>
    <w:rsid w:val="00B407FD"/>
    <w:rsid w:val="00B4413A"/>
    <w:rsid w:val="00B45A17"/>
    <w:rsid w:val="00B46F49"/>
    <w:rsid w:val="00B502C3"/>
    <w:rsid w:val="00B51985"/>
    <w:rsid w:val="00B53757"/>
    <w:rsid w:val="00B53973"/>
    <w:rsid w:val="00B576CA"/>
    <w:rsid w:val="00B61C6F"/>
    <w:rsid w:val="00B62111"/>
    <w:rsid w:val="00B63462"/>
    <w:rsid w:val="00B6451E"/>
    <w:rsid w:val="00B677C7"/>
    <w:rsid w:val="00B7215F"/>
    <w:rsid w:val="00B77D0C"/>
    <w:rsid w:val="00B8126A"/>
    <w:rsid w:val="00B83229"/>
    <w:rsid w:val="00B833B1"/>
    <w:rsid w:val="00B87A7A"/>
    <w:rsid w:val="00B920ED"/>
    <w:rsid w:val="00B95A90"/>
    <w:rsid w:val="00B96457"/>
    <w:rsid w:val="00BA0B22"/>
    <w:rsid w:val="00BA4D14"/>
    <w:rsid w:val="00BA56CA"/>
    <w:rsid w:val="00BA5C00"/>
    <w:rsid w:val="00BA771B"/>
    <w:rsid w:val="00BB00B1"/>
    <w:rsid w:val="00BB3C85"/>
    <w:rsid w:val="00BB5019"/>
    <w:rsid w:val="00BB7083"/>
    <w:rsid w:val="00BB7AB0"/>
    <w:rsid w:val="00BC5CCD"/>
    <w:rsid w:val="00BD4300"/>
    <w:rsid w:val="00BD7313"/>
    <w:rsid w:val="00BD74FD"/>
    <w:rsid w:val="00BE1C50"/>
    <w:rsid w:val="00BE2F9D"/>
    <w:rsid w:val="00BE371A"/>
    <w:rsid w:val="00BE3A35"/>
    <w:rsid w:val="00BE3F5F"/>
    <w:rsid w:val="00BE51B3"/>
    <w:rsid w:val="00BE5C4A"/>
    <w:rsid w:val="00BE5E04"/>
    <w:rsid w:val="00BE7B73"/>
    <w:rsid w:val="00BF1CC0"/>
    <w:rsid w:val="00BF3702"/>
    <w:rsid w:val="00BF3C89"/>
    <w:rsid w:val="00BF4CE4"/>
    <w:rsid w:val="00BF4E8F"/>
    <w:rsid w:val="00BF56E0"/>
    <w:rsid w:val="00BF73B7"/>
    <w:rsid w:val="00C02B4E"/>
    <w:rsid w:val="00C13BA9"/>
    <w:rsid w:val="00C16D72"/>
    <w:rsid w:val="00C20116"/>
    <w:rsid w:val="00C21784"/>
    <w:rsid w:val="00C24234"/>
    <w:rsid w:val="00C31DD7"/>
    <w:rsid w:val="00C32C90"/>
    <w:rsid w:val="00C354FA"/>
    <w:rsid w:val="00C35CDC"/>
    <w:rsid w:val="00C43AC3"/>
    <w:rsid w:val="00C532E7"/>
    <w:rsid w:val="00C54269"/>
    <w:rsid w:val="00C54812"/>
    <w:rsid w:val="00C57483"/>
    <w:rsid w:val="00C64B5D"/>
    <w:rsid w:val="00C64F44"/>
    <w:rsid w:val="00C71BBC"/>
    <w:rsid w:val="00C763A9"/>
    <w:rsid w:val="00C76514"/>
    <w:rsid w:val="00C769D1"/>
    <w:rsid w:val="00C7782F"/>
    <w:rsid w:val="00C803DA"/>
    <w:rsid w:val="00C8181F"/>
    <w:rsid w:val="00C86338"/>
    <w:rsid w:val="00C87B09"/>
    <w:rsid w:val="00C9016A"/>
    <w:rsid w:val="00C9200A"/>
    <w:rsid w:val="00C958FE"/>
    <w:rsid w:val="00C96DB3"/>
    <w:rsid w:val="00C97EF0"/>
    <w:rsid w:val="00C97F9A"/>
    <w:rsid w:val="00CA2703"/>
    <w:rsid w:val="00CA2F7E"/>
    <w:rsid w:val="00CA39E8"/>
    <w:rsid w:val="00CA47A2"/>
    <w:rsid w:val="00CA56C4"/>
    <w:rsid w:val="00CA633C"/>
    <w:rsid w:val="00CA65B0"/>
    <w:rsid w:val="00CA7C7A"/>
    <w:rsid w:val="00CB00B7"/>
    <w:rsid w:val="00CC16E6"/>
    <w:rsid w:val="00CC5868"/>
    <w:rsid w:val="00CC704E"/>
    <w:rsid w:val="00CD0492"/>
    <w:rsid w:val="00CD05EB"/>
    <w:rsid w:val="00CD1122"/>
    <w:rsid w:val="00CD1B5F"/>
    <w:rsid w:val="00CD6AD3"/>
    <w:rsid w:val="00CE753A"/>
    <w:rsid w:val="00CF06F3"/>
    <w:rsid w:val="00CF1B72"/>
    <w:rsid w:val="00CF290D"/>
    <w:rsid w:val="00CF2DD5"/>
    <w:rsid w:val="00CF7285"/>
    <w:rsid w:val="00D20B03"/>
    <w:rsid w:val="00D220A7"/>
    <w:rsid w:val="00D26467"/>
    <w:rsid w:val="00D2770F"/>
    <w:rsid w:val="00D32D29"/>
    <w:rsid w:val="00D35494"/>
    <w:rsid w:val="00D375AB"/>
    <w:rsid w:val="00D40B56"/>
    <w:rsid w:val="00D40D1B"/>
    <w:rsid w:val="00D4515F"/>
    <w:rsid w:val="00D46DF1"/>
    <w:rsid w:val="00D500E1"/>
    <w:rsid w:val="00D552E8"/>
    <w:rsid w:val="00D60F8A"/>
    <w:rsid w:val="00D62BF3"/>
    <w:rsid w:val="00D64D29"/>
    <w:rsid w:val="00D71554"/>
    <w:rsid w:val="00D73172"/>
    <w:rsid w:val="00D7332D"/>
    <w:rsid w:val="00D73C04"/>
    <w:rsid w:val="00D75FF6"/>
    <w:rsid w:val="00D77120"/>
    <w:rsid w:val="00D7791B"/>
    <w:rsid w:val="00D82EA6"/>
    <w:rsid w:val="00D82F25"/>
    <w:rsid w:val="00D83718"/>
    <w:rsid w:val="00D846C8"/>
    <w:rsid w:val="00D85835"/>
    <w:rsid w:val="00D859FD"/>
    <w:rsid w:val="00D9535E"/>
    <w:rsid w:val="00D95DFA"/>
    <w:rsid w:val="00DA039C"/>
    <w:rsid w:val="00DA2049"/>
    <w:rsid w:val="00DA310E"/>
    <w:rsid w:val="00DA47A8"/>
    <w:rsid w:val="00DB2C48"/>
    <w:rsid w:val="00DB5735"/>
    <w:rsid w:val="00DB69EE"/>
    <w:rsid w:val="00DB6C11"/>
    <w:rsid w:val="00DC07A6"/>
    <w:rsid w:val="00DC6B82"/>
    <w:rsid w:val="00DD4384"/>
    <w:rsid w:val="00DD48A1"/>
    <w:rsid w:val="00DD7205"/>
    <w:rsid w:val="00DD7C21"/>
    <w:rsid w:val="00DE24B6"/>
    <w:rsid w:val="00DE3321"/>
    <w:rsid w:val="00DE3D72"/>
    <w:rsid w:val="00DE42F3"/>
    <w:rsid w:val="00DE4ED4"/>
    <w:rsid w:val="00DE61DB"/>
    <w:rsid w:val="00DE6327"/>
    <w:rsid w:val="00DE70B4"/>
    <w:rsid w:val="00DF0860"/>
    <w:rsid w:val="00DF28C2"/>
    <w:rsid w:val="00DF3EE8"/>
    <w:rsid w:val="00DF4F87"/>
    <w:rsid w:val="00DF6356"/>
    <w:rsid w:val="00E018FD"/>
    <w:rsid w:val="00E03425"/>
    <w:rsid w:val="00E10315"/>
    <w:rsid w:val="00E10AE5"/>
    <w:rsid w:val="00E12A1B"/>
    <w:rsid w:val="00E1314B"/>
    <w:rsid w:val="00E20F80"/>
    <w:rsid w:val="00E25BD4"/>
    <w:rsid w:val="00E25D8B"/>
    <w:rsid w:val="00E25EAD"/>
    <w:rsid w:val="00E27272"/>
    <w:rsid w:val="00E307FF"/>
    <w:rsid w:val="00E31824"/>
    <w:rsid w:val="00E34811"/>
    <w:rsid w:val="00E36112"/>
    <w:rsid w:val="00E36D64"/>
    <w:rsid w:val="00E450CC"/>
    <w:rsid w:val="00E46AAA"/>
    <w:rsid w:val="00E46CF8"/>
    <w:rsid w:val="00E501F4"/>
    <w:rsid w:val="00E51D1D"/>
    <w:rsid w:val="00E51E67"/>
    <w:rsid w:val="00E52827"/>
    <w:rsid w:val="00E560F0"/>
    <w:rsid w:val="00E61BDC"/>
    <w:rsid w:val="00E63205"/>
    <w:rsid w:val="00E66AD4"/>
    <w:rsid w:val="00E84000"/>
    <w:rsid w:val="00E85107"/>
    <w:rsid w:val="00E87E49"/>
    <w:rsid w:val="00E9011E"/>
    <w:rsid w:val="00E9311B"/>
    <w:rsid w:val="00E9383B"/>
    <w:rsid w:val="00E955E3"/>
    <w:rsid w:val="00E963F7"/>
    <w:rsid w:val="00EB2BFD"/>
    <w:rsid w:val="00EB6457"/>
    <w:rsid w:val="00EB7759"/>
    <w:rsid w:val="00EC027D"/>
    <w:rsid w:val="00ED1254"/>
    <w:rsid w:val="00ED1DBC"/>
    <w:rsid w:val="00ED4442"/>
    <w:rsid w:val="00ED7617"/>
    <w:rsid w:val="00EE2915"/>
    <w:rsid w:val="00EE2F32"/>
    <w:rsid w:val="00EE5CD4"/>
    <w:rsid w:val="00EF0C8B"/>
    <w:rsid w:val="00EF284C"/>
    <w:rsid w:val="00F00225"/>
    <w:rsid w:val="00F01592"/>
    <w:rsid w:val="00F01E0F"/>
    <w:rsid w:val="00F0336A"/>
    <w:rsid w:val="00F04526"/>
    <w:rsid w:val="00F04DCF"/>
    <w:rsid w:val="00F10A89"/>
    <w:rsid w:val="00F1140F"/>
    <w:rsid w:val="00F11863"/>
    <w:rsid w:val="00F12F40"/>
    <w:rsid w:val="00F13645"/>
    <w:rsid w:val="00F136ED"/>
    <w:rsid w:val="00F16E5D"/>
    <w:rsid w:val="00F17756"/>
    <w:rsid w:val="00F17A9B"/>
    <w:rsid w:val="00F23293"/>
    <w:rsid w:val="00F254E5"/>
    <w:rsid w:val="00F31374"/>
    <w:rsid w:val="00F318FB"/>
    <w:rsid w:val="00F36199"/>
    <w:rsid w:val="00F45285"/>
    <w:rsid w:val="00F45B1A"/>
    <w:rsid w:val="00F50DBB"/>
    <w:rsid w:val="00F51B6E"/>
    <w:rsid w:val="00F54EC7"/>
    <w:rsid w:val="00F61E0F"/>
    <w:rsid w:val="00F6582F"/>
    <w:rsid w:val="00F7073A"/>
    <w:rsid w:val="00F71489"/>
    <w:rsid w:val="00F72C38"/>
    <w:rsid w:val="00F731A4"/>
    <w:rsid w:val="00F77E2B"/>
    <w:rsid w:val="00F8090F"/>
    <w:rsid w:val="00F81BBE"/>
    <w:rsid w:val="00F82412"/>
    <w:rsid w:val="00F84E39"/>
    <w:rsid w:val="00F85A81"/>
    <w:rsid w:val="00F955F1"/>
    <w:rsid w:val="00F97697"/>
    <w:rsid w:val="00FA041B"/>
    <w:rsid w:val="00FA1D7D"/>
    <w:rsid w:val="00FA600B"/>
    <w:rsid w:val="00FA6815"/>
    <w:rsid w:val="00FB01FF"/>
    <w:rsid w:val="00FB141B"/>
    <w:rsid w:val="00FB33E1"/>
    <w:rsid w:val="00FB3BAF"/>
    <w:rsid w:val="00FC3DF6"/>
    <w:rsid w:val="00FC5142"/>
    <w:rsid w:val="00FC5A85"/>
    <w:rsid w:val="00FC65D9"/>
    <w:rsid w:val="00FE6316"/>
    <w:rsid w:val="00FE7403"/>
    <w:rsid w:val="00FF097E"/>
    <w:rsid w:val="00FF1B8C"/>
    <w:rsid w:val="00FF1FA8"/>
    <w:rsid w:val="00FF4273"/>
    <w:rsid w:val="00FF62A9"/>
    <w:rsid w:val="00FF73ED"/>
    <w:rsid w:val="00FF79B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E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2A"/>
    <w:rPr>
      <w:rFonts w:eastAsia="Times New Roman"/>
      <w:noProof/>
      <w:lang w:val="id-ID"/>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sub-section"/>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sub-section Char"/>
    <w:link w:val="ListParagraph"/>
    <w:uiPriority w:val="34"/>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semiHidden/>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semiHidden/>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character" w:customStyle="1" w:styleId="UnresolvedMention1">
    <w:name w:val="Unresolved Mention1"/>
    <w:basedOn w:val="DefaultParagraphFont"/>
    <w:uiPriority w:val="99"/>
    <w:semiHidden/>
    <w:unhideWhenUsed/>
    <w:rsid w:val="00B83229"/>
    <w:rPr>
      <w:color w:val="605E5C"/>
      <w:shd w:val="clear" w:color="auto" w:fill="E1DFDD"/>
    </w:rPr>
  </w:style>
  <w:style w:type="table" w:styleId="TableSimple1">
    <w:name w:val="Table Simple 1"/>
    <w:basedOn w:val="TableNormal"/>
    <w:uiPriority w:val="99"/>
    <w:semiHidden/>
    <w:unhideWhenUsed/>
    <w:rsid w:val="00B83229"/>
    <w:pPr>
      <w:spacing w:after="160" w:line="256" w:lineRule="auto"/>
    </w:pPr>
    <w:rPr>
      <w:rFonts w:asciiTheme="minorHAnsi" w:eastAsiaTheme="minorEastAsia" w:hAnsiTheme="minorHAnsi"/>
      <w:sz w:val="22"/>
      <w:szCs w:val="22"/>
      <w:lang w:val="en-ID" w:eastAsia="en-ID"/>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PlainTable21">
    <w:name w:val="Plain Table 21"/>
    <w:basedOn w:val="TableNormal"/>
    <w:uiPriority w:val="42"/>
    <w:rsid w:val="007A2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1"/>
    <w:link w:val="Style1Char"/>
    <w:qFormat/>
    <w:rsid w:val="00701740"/>
    <w:pPr>
      <w:pBdr>
        <w:bottom w:val="single" w:sz="12" w:space="1" w:color="auto"/>
      </w:pBdr>
      <w:tabs>
        <w:tab w:val="left" w:pos="2790"/>
        <w:tab w:val="left" w:pos="3478"/>
      </w:tabs>
      <w:suppressAutoHyphens/>
      <w:spacing w:before="360" w:after="60"/>
    </w:pPr>
    <w:rPr>
      <w:rFonts w:ascii="Book Antiqua" w:hAnsi="Book Antiqua"/>
      <w:i w:val="0"/>
      <w:color w:val="0000FF"/>
      <w:sz w:val="44"/>
      <w:szCs w:val="44"/>
    </w:rPr>
  </w:style>
  <w:style w:type="character" w:customStyle="1" w:styleId="Style1Char">
    <w:name w:val="Style1 Char"/>
    <w:basedOn w:val="Heading1Char"/>
    <w:link w:val="Style1"/>
    <w:rsid w:val="00701740"/>
    <w:rPr>
      <w:rFonts w:ascii="Book Antiqua" w:eastAsia="Times New Roman" w:hAnsi="Book Antiqua"/>
      <w:b/>
      <w:i w:val="0"/>
      <w:color w:val="0000FF"/>
      <w:sz w:val="44"/>
      <w:szCs w:val="44"/>
      <w:lang w:val="id-ID"/>
    </w:rPr>
  </w:style>
  <w:style w:type="character" w:customStyle="1" w:styleId="UnresolvedMention2">
    <w:name w:val="Unresolved Mention2"/>
    <w:basedOn w:val="DefaultParagraphFont"/>
    <w:uiPriority w:val="99"/>
    <w:semiHidden/>
    <w:unhideWhenUsed/>
    <w:rsid w:val="00B12A69"/>
    <w:rPr>
      <w:color w:val="605E5C"/>
      <w:shd w:val="clear" w:color="auto" w:fill="E1DFDD"/>
    </w:rPr>
  </w:style>
  <w:style w:type="paragraph" w:customStyle="1" w:styleId="TableParagraph">
    <w:name w:val="Table Paragraph"/>
    <w:basedOn w:val="Normal"/>
    <w:uiPriority w:val="1"/>
    <w:qFormat/>
    <w:rsid w:val="00E46AAA"/>
    <w:pPr>
      <w:widowControl w:val="0"/>
      <w:autoSpaceDE w:val="0"/>
      <w:autoSpaceDN w:val="0"/>
      <w:ind w:left="107"/>
    </w:pPr>
    <w:rPr>
      <w:sz w:val="22"/>
      <w:szCs w:val="22"/>
    </w:rPr>
  </w:style>
  <w:style w:type="character" w:customStyle="1" w:styleId="A2">
    <w:name w:val="A2"/>
    <w:uiPriority w:val="99"/>
    <w:rsid w:val="00E9311B"/>
    <w:rPr>
      <w:rFonts w:cs="Helvetica-Light"/>
      <w:color w:val="000000"/>
      <w:sz w:val="21"/>
      <w:szCs w:val="21"/>
    </w:rPr>
  </w:style>
  <w:style w:type="character" w:customStyle="1" w:styleId="UnresolvedMention3">
    <w:name w:val="Unresolved Mention3"/>
    <w:basedOn w:val="DefaultParagraphFont"/>
    <w:uiPriority w:val="99"/>
    <w:semiHidden/>
    <w:unhideWhenUsed/>
    <w:rsid w:val="008768FA"/>
    <w:rPr>
      <w:color w:val="605E5C"/>
      <w:shd w:val="clear" w:color="auto" w:fill="E1DFDD"/>
    </w:rPr>
  </w:style>
  <w:style w:type="character" w:customStyle="1" w:styleId="personname">
    <w:name w:val="person_name"/>
    <w:basedOn w:val="DefaultParagraphFont"/>
    <w:rsid w:val="009B2155"/>
  </w:style>
  <w:style w:type="character" w:customStyle="1" w:styleId="UnresolvedMention4">
    <w:name w:val="Unresolved Mention4"/>
    <w:basedOn w:val="DefaultParagraphFont"/>
    <w:uiPriority w:val="99"/>
    <w:semiHidden/>
    <w:unhideWhenUsed/>
    <w:rsid w:val="00FC5142"/>
    <w:rPr>
      <w:color w:val="605E5C"/>
      <w:shd w:val="clear" w:color="auto" w:fill="E1DFDD"/>
    </w:rPr>
  </w:style>
  <w:style w:type="paragraph" w:styleId="Revision">
    <w:name w:val="Revision"/>
    <w:hidden/>
    <w:uiPriority w:val="99"/>
    <w:semiHidden/>
    <w:rsid w:val="0046616D"/>
    <w:rPr>
      <w:rFonts w:eastAsia="Times New Roman"/>
      <w:noProof/>
      <w:lang w:val="id-ID"/>
    </w:rPr>
  </w:style>
  <w:style w:type="table" w:customStyle="1" w:styleId="PlainTable22">
    <w:name w:val="Plain Table 22"/>
    <w:basedOn w:val="TableNormal"/>
    <w:uiPriority w:val="42"/>
    <w:rsid w:val="00DE33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9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891749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36820860">
      <w:bodyDiv w:val="1"/>
      <w:marLeft w:val="0"/>
      <w:marRight w:val="0"/>
      <w:marTop w:val="0"/>
      <w:marBottom w:val="0"/>
      <w:divBdr>
        <w:top w:val="none" w:sz="0" w:space="0" w:color="auto"/>
        <w:left w:val="none" w:sz="0" w:space="0" w:color="auto"/>
        <w:bottom w:val="none" w:sz="0" w:space="0" w:color="auto"/>
        <w:right w:val="none" w:sz="0" w:space="0" w:color="auto"/>
      </w:divBdr>
    </w:div>
    <w:div w:id="679699902">
      <w:bodyDiv w:val="1"/>
      <w:marLeft w:val="0"/>
      <w:marRight w:val="0"/>
      <w:marTop w:val="0"/>
      <w:marBottom w:val="0"/>
      <w:divBdr>
        <w:top w:val="none" w:sz="0" w:space="0" w:color="auto"/>
        <w:left w:val="none" w:sz="0" w:space="0" w:color="auto"/>
        <w:bottom w:val="none" w:sz="0" w:space="0" w:color="auto"/>
        <w:right w:val="none" w:sz="0" w:space="0" w:color="auto"/>
      </w:divBdr>
    </w:div>
    <w:div w:id="750856066">
      <w:bodyDiv w:val="1"/>
      <w:marLeft w:val="0"/>
      <w:marRight w:val="0"/>
      <w:marTop w:val="0"/>
      <w:marBottom w:val="0"/>
      <w:divBdr>
        <w:top w:val="none" w:sz="0" w:space="0" w:color="auto"/>
        <w:left w:val="none" w:sz="0" w:space="0" w:color="auto"/>
        <w:bottom w:val="none" w:sz="0" w:space="0" w:color="auto"/>
        <w:right w:val="none" w:sz="0" w:space="0" w:color="auto"/>
      </w:divBdr>
    </w:div>
    <w:div w:id="836967719">
      <w:bodyDiv w:val="1"/>
      <w:marLeft w:val="0"/>
      <w:marRight w:val="0"/>
      <w:marTop w:val="0"/>
      <w:marBottom w:val="0"/>
      <w:divBdr>
        <w:top w:val="none" w:sz="0" w:space="0" w:color="auto"/>
        <w:left w:val="none" w:sz="0" w:space="0" w:color="auto"/>
        <w:bottom w:val="none" w:sz="0" w:space="0" w:color="auto"/>
        <w:right w:val="none" w:sz="0" w:space="0" w:color="auto"/>
      </w:divBdr>
    </w:div>
    <w:div w:id="1020858480">
      <w:bodyDiv w:val="1"/>
      <w:marLeft w:val="0"/>
      <w:marRight w:val="0"/>
      <w:marTop w:val="0"/>
      <w:marBottom w:val="0"/>
      <w:divBdr>
        <w:top w:val="none" w:sz="0" w:space="0" w:color="auto"/>
        <w:left w:val="none" w:sz="0" w:space="0" w:color="auto"/>
        <w:bottom w:val="none" w:sz="0" w:space="0" w:color="auto"/>
        <w:right w:val="none" w:sz="0" w:space="0" w:color="auto"/>
      </w:divBdr>
    </w:div>
    <w:div w:id="1162695157">
      <w:bodyDiv w:val="1"/>
      <w:marLeft w:val="0"/>
      <w:marRight w:val="0"/>
      <w:marTop w:val="0"/>
      <w:marBottom w:val="0"/>
      <w:divBdr>
        <w:top w:val="none" w:sz="0" w:space="0" w:color="auto"/>
        <w:left w:val="none" w:sz="0" w:space="0" w:color="auto"/>
        <w:bottom w:val="none" w:sz="0" w:space="0" w:color="auto"/>
        <w:right w:val="none" w:sz="0" w:space="0" w:color="auto"/>
      </w:divBdr>
    </w:div>
    <w:div w:id="1625386706">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1810629558">
      <w:bodyDiv w:val="1"/>
      <w:marLeft w:val="0"/>
      <w:marRight w:val="0"/>
      <w:marTop w:val="0"/>
      <w:marBottom w:val="0"/>
      <w:divBdr>
        <w:top w:val="none" w:sz="0" w:space="0" w:color="auto"/>
        <w:left w:val="none" w:sz="0" w:space="0" w:color="auto"/>
        <w:bottom w:val="none" w:sz="0" w:space="0" w:color="auto"/>
        <w:right w:val="none" w:sz="0" w:space="0" w:color="auto"/>
      </w:divBdr>
      <w:divsChild>
        <w:div w:id="551383281">
          <w:marLeft w:val="0"/>
          <w:marRight w:val="0"/>
          <w:marTop w:val="0"/>
          <w:marBottom w:val="0"/>
          <w:divBdr>
            <w:top w:val="none" w:sz="0" w:space="0" w:color="auto"/>
            <w:left w:val="none" w:sz="0" w:space="0" w:color="auto"/>
            <w:bottom w:val="none" w:sz="0" w:space="0" w:color="auto"/>
            <w:right w:val="none" w:sz="0" w:space="0" w:color="auto"/>
          </w:divBdr>
          <w:divsChild>
            <w:div w:id="2098212211">
              <w:marLeft w:val="0"/>
              <w:marRight w:val="0"/>
              <w:marTop w:val="0"/>
              <w:marBottom w:val="0"/>
              <w:divBdr>
                <w:top w:val="none" w:sz="0" w:space="0" w:color="auto"/>
                <w:left w:val="none" w:sz="0" w:space="0" w:color="auto"/>
                <w:bottom w:val="none" w:sz="0" w:space="0" w:color="auto"/>
                <w:right w:val="none" w:sz="0" w:space="0" w:color="auto"/>
              </w:divBdr>
              <w:divsChild>
                <w:div w:id="1376080808">
                  <w:marLeft w:val="0"/>
                  <w:marRight w:val="0"/>
                  <w:marTop w:val="0"/>
                  <w:marBottom w:val="0"/>
                  <w:divBdr>
                    <w:top w:val="none" w:sz="0" w:space="0" w:color="auto"/>
                    <w:left w:val="none" w:sz="0" w:space="0" w:color="auto"/>
                    <w:bottom w:val="none" w:sz="0" w:space="0" w:color="auto"/>
                    <w:right w:val="none" w:sz="0" w:space="0" w:color="auto"/>
                  </w:divBdr>
                  <w:divsChild>
                    <w:div w:id="1246190517">
                      <w:marLeft w:val="0"/>
                      <w:marRight w:val="0"/>
                      <w:marTop w:val="0"/>
                      <w:marBottom w:val="0"/>
                      <w:divBdr>
                        <w:top w:val="none" w:sz="0" w:space="0" w:color="auto"/>
                        <w:left w:val="none" w:sz="0" w:space="0" w:color="auto"/>
                        <w:bottom w:val="none" w:sz="0" w:space="0" w:color="auto"/>
                        <w:right w:val="none" w:sz="0" w:space="0" w:color="auto"/>
                      </w:divBdr>
                      <w:divsChild>
                        <w:div w:id="1532180379">
                          <w:marLeft w:val="0"/>
                          <w:marRight w:val="0"/>
                          <w:marTop w:val="0"/>
                          <w:marBottom w:val="0"/>
                          <w:divBdr>
                            <w:top w:val="none" w:sz="0" w:space="0" w:color="auto"/>
                            <w:left w:val="none" w:sz="0" w:space="0" w:color="auto"/>
                            <w:bottom w:val="none" w:sz="0" w:space="0" w:color="auto"/>
                            <w:right w:val="none" w:sz="0" w:space="0" w:color="auto"/>
                          </w:divBdr>
                          <w:divsChild>
                            <w:div w:id="1884488193">
                              <w:marLeft w:val="0"/>
                              <w:marRight w:val="0"/>
                              <w:marTop w:val="0"/>
                              <w:marBottom w:val="0"/>
                              <w:divBdr>
                                <w:top w:val="none" w:sz="0" w:space="0" w:color="auto"/>
                                <w:left w:val="none" w:sz="0" w:space="0" w:color="auto"/>
                                <w:bottom w:val="none" w:sz="0" w:space="0" w:color="auto"/>
                                <w:right w:val="none" w:sz="0" w:space="0" w:color="auto"/>
                              </w:divBdr>
                              <w:divsChild>
                                <w:div w:id="887768475">
                                  <w:marLeft w:val="0"/>
                                  <w:marRight w:val="0"/>
                                  <w:marTop w:val="0"/>
                                  <w:marBottom w:val="0"/>
                                  <w:divBdr>
                                    <w:top w:val="none" w:sz="0" w:space="0" w:color="auto"/>
                                    <w:left w:val="none" w:sz="0" w:space="0" w:color="auto"/>
                                    <w:bottom w:val="none" w:sz="0" w:space="0" w:color="auto"/>
                                    <w:right w:val="none" w:sz="0" w:space="0" w:color="auto"/>
                                  </w:divBdr>
                                  <w:divsChild>
                                    <w:div w:id="2136017305">
                                      <w:marLeft w:val="0"/>
                                      <w:marRight w:val="0"/>
                                      <w:marTop w:val="0"/>
                                      <w:marBottom w:val="0"/>
                                      <w:divBdr>
                                        <w:top w:val="none" w:sz="0" w:space="0" w:color="auto"/>
                                        <w:left w:val="none" w:sz="0" w:space="0" w:color="auto"/>
                                        <w:bottom w:val="none" w:sz="0" w:space="0" w:color="auto"/>
                                        <w:right w:val="none" w:sz="0" w:space="0" w:color="auto"/>
                                      </w:divBdr>
                                    </w:div>
                                    <w:div w:id="2122338995">
                                      <w:marLeft w:val="0"/>
                                      <w:marRight w:val="0"/>
                                      <w:marTop w:val="0"/>
                                      <w:marBottom w:val="0"/>
                                      <w:divBdr>
                                        <w:top w:val="none" w:sz="0" w:space="0" w:color="auto"/>
                                        <w:left w:val="none" w:sz="0" w:space="0" w:color="auto"/>
                                        <w:bottom w:val="none" w:sz="0" w:space="0" w:color="auto"/>
                                        <w:right w:val="none" w:sz="0" w:space="0" w:color="auto"/>
                                      </w:divBdr>
                                      <w:divsChild>
                                        <w:div w:id="1363555331">
                                          <w:marLeft w:val="0"/>
                                          <w:marRight w:val="113"/>
                                          <w:marTop w:val="103"/>
                                          <w:marBottom w:val="0"/>
                                          <w:divBdr>
                                            <w:top w:val="none" w:sz="0" w:space="0" w:color="auto"/>
                                            <w:left w:val="none" w:sz="0" w:space="0" w:color="auto"/>
                                            <w:bottom w:val="none" w:sz="0" w:space="0" w:color="auto"/>
                                            <w:right w:val="none" w:sz="0" w:space="0" w:color="auto"/>
                                          </w:divBdr>
                                          <w:divsChild>
                                            <w:div w:id="1096318863">
                                              <w:marLeft w:val="0"/>
                                              <w:marRight w:val="0"/>
                                              <w:marTop w:val="0"/>
                                              <w:marBottom w:val="0"/>
                                              <w:divBdr>
                                                <w:top w:val="none" w:sz="0" w:space="0" w:color="auto"/>
                                                <w:left w:val="none" w:sz="0" w:space="0" w:color="auto"/>
                                                <w:bottom w:val="none" w:sz="0" w:space="0" w:color="auto"/>
                                                <w:right w:val="none" w:sz="0" w:space="0" w:color="auto"/>
                                              </w:divBdr>
                                              <w:divsChild>
                                                <w:div w:id="874855633">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61866">
      <w:bodyDiv w:val="1"/>
      <w:marLeft w:val="0"/>
      <w:marRight w:val="0"/>
      <w:marTop w:val="0"/>
      <w:marBottom w:val="0"/>
      <w:divBdr>
        <w:top w:val="none" w:sz="0" w:space="0" w:color="auto"/>
        <w:left w:val="none" w:sz="0" w:space="0" w:color="auto"/>
        <w:bottom w:val="none" w:sz="0" w:space="0" w:color="auto"/>
        <w:right w:val="none" w:sz="0" w:space="0" w:color="auto"/>
      </w:divBdr>
    </w:div>
    <w:div w:id="1906526420">
      <w:bodyDiv w:val="1"/>
      <w:marLeft w:val="0"/>
      <w:marRight w:val="0"/>
      <w:marTop w:val="0"/>
      <w:marBottom w:val="0"/>
      <w:divBdr>
        <w:top w:val="none" w:sz="0" w:space="0" w:color="auto"/>
        <w:left w:val="none" w:sz="0" w:space="0" w:color="auto"/>
        <w:bottom w:val="none" w:sz="0" w:space="0" w:color="auto"/>
        <w:right w:val="none" w:sz="0" w:space="0" w:color="auto"/>
      </w:divBdr>
      <w:divsChild>
        <w:div w:id="650058754">
          <w:marLeft w:val="0"/>
          <w:marRight w:val="0"/>
          <w:marTop w:val="0"/>
          <w:marBottom w:val="0"/>
          <w:divBdr>
            <w:top w:val="none" w:sz="0" w:space="0" w:color="auto"/>
            <w:left w:val="none" w:sz="0" w:space="0" w:color="auto"/>
            <w:bottom w:val="none" w:sz="0" w:space="0" w:color="auto"/>
            <w:right w:val="none" w:sz="0" w:space="0" w:color="auto"/>
          </w:divBdr>
          <w:divsChild>
            <w:div w:id="1384714943">
              <w:marLeft w:val="0"/>
              <w:marRight w:val="0"/>
              <w:marTop w:val="0"/>
              <w:marBottom w:val="0"/>
              <w:divBdr>
                <w:top w:val="none" w:sz="0" w:space="0" w:color="auto"/>
                <w:left w:val="none" w:sz="0" w:space="0" w:color="auto"/>
                <w:bottom w:val="none" w:sz="0" w:space="0" w:color="auto"/>
                <w:right w:val="none" w:sz="0" w:space="0" w:color="auto"/>
              </w:divBdr>
              <w:divsChild>
                <w:div w:id="398795470">
                  <w:marLeft w:val="0"/>
                  <w:marRight w:val="0"/>
                  <w:marTop w:val="0"/>
                  <w:marBottom w:val="0"/>
                  <w:divBdr>
                    <w:top w:val="none" w:sz="0" w:space="0" w:color="auto"/>
                    <w:left w:val="none" w:sz="0" w:space="0" w:color="auto"/>
                    <w:bottom w:val="none" w:sz="0" w:space="0" w:color="auto"/>
                    <w:right w:val="none" w:sz="0" w:space="0" w:color="auto"/>
                  </w:divBdr>
                  <w:divsChild>
                    <w:div w:id="1631746521">
                      <w:marLeft w:val="0"/>
                      <w:marRight w:val="0"/>
                      <w:marTop w:val="0"/>
                      <w:marBottom w:val="0"/>
                      <w:divBdr>
                        <w:top w:val="none" w:sz="0" w:space="0" w:color="auto"/>
                        <w:left w:val="none" w:sz="0" w:space="0" w:color="auto"/>
                        <w:bottom w:val="none" w:sz="0" w:space="0" w:color="auto"/>
                        <w:right w:val="none" w:sz="0" w:space="0" w:color="auto"/>
                      </w:divBdr>
                      <w:divsChild>
                        <w:div w:id="42601202">
                          <w:marLeft w:val="0"/>
                          <w:marRight w:val="0"/>
                          <w:marTop w:val="0"/>
                          <w:marBottom w:val="0"/>
                          <w:divBdr>
                            <w:top w:val="none" w:sz="0" w:space="0" w:color="auto"/>
                            <w:left w:val="none" w:sz="0" w:space="0" w:color="auto"/>
                            <w:bottom w:val="none" w:sz="0" w:space="0" w:color="auto"/>
                            <w:right w:val="none" w:sz="0" w:space="0" w:color="auto"/>
                          </w:divBdr>
                          <w:divsChild>
                            <w:div w:id="1708678354">
                              <w:marLeft w:val="0"/>
                              <w:marRight w:val="0"/>
                              <w:marTop w:val="0"/>
                              <w:marBottom w:val="0"/>
                              <w:divBdr>
                                <w:top w:val="none" w:sz="0" w:space="0" w:color="auto"/>
                                <w:left w:val="none" w:sz="0" w:space="0" w:color="auto"/>
                                <w:bottom w:val="none" w:sz="0" w:space="0" w:color="auto"/>
                                <w:right w:val="none" w:sz="0" w:space="0" w:color="auto"/>
                              </w:divBdr>
                              <w:divsChild>
                                <w:div w:id="1295521529">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2063796056">
                                      <w:marLeft w:val="0"/>
                                      <w:marRight w:val="0"/>
                                      <w:marTop w:val="0"/>
                                      <w:marBottom w:val="0"/>
                                      <w:divBdr>
                                        <w:top w:val="none" w:sz="0" w:space="0" w:color="auto"/>
                                        <w:left w:val="none" w:sz="0" w:space="0" w:color="auto"/>
                                        <w:bottom w:val="none" w:sz="0" w:space="0" w:color="auto"/>
                                        <w:right w:val="none" w:sz="0" w:space="0" w:color="auto"/>
                                      </w:divBdr>
                                      <w:divsChild>
                                        <w:div w:id="1553662352">
                                          <w:marLeft w:val="0"/>
                                          <w:marRight w:val="138"/>
                                          <w:marTop w:val="125"/>
                                          <w:marBottom w:val="0"/>
                                          <w:divBdr>
                                            <w:top w:val="none" w:sz="0" w:space="0" w:color="auto"/>
                                            <w:left w:val="none" w:sz="0" w:space="0" w:color="auto"/>
                                            <w:bottom w:val="none" w:sz="0" w:space="0" w:color="auto"/>
                                            <w:right w:val="none" w:sz="0" w:space="0" w:color="auto"/>
                                          </w:divBdr>
                                          <w:divsChild>
                                            <w:div w:id="595555322">
                                              <w:marLeft w:val="0"/>
                                              <w:marRight w:val="0"/>
                                              <w:marTop w:val="0"/>
                                              <w:marBottom w:val="0"/>
                                              <w:divBdr>
                                                <w:top w:val="none" w:sz="0" w:space="0" w:color="auto"/>
                                                <w:left w:val="none" w:sz="0" w:space="0" w:color="auto"/>
                                                <w:bottom w:val="none" w:sz="0" w:space="0" w:color="auto"/>
                                                <w:right w:val="none" w:sz="0" w:space="0" w:color="auto"/>
                                              </w:divBdr>
                                              <w:divsChild>
                                                <w:div w:id="49577126">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4676-5AA7-492B-A753-45A83FB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for Authors and Template.dotx</Template>
  <TotalTime>4</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Zulfikar Bagus Pambuko, SEI., MEK</cp:lastModifiedBy>
  <cp:revision>1</cp:revision>
  <cp:lastPrinted>2020-12-21T18:40:00Z</cp:lastPrinted>
  <dcterms:created xsi:type="dcterms:W3CDTF">2025-05-14T14:26:00Z</dcterms:created>
  <dcterms:modified xsi:type="dcterms:W3CDTF">2025-05-14T14:38:00Z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ace41cfc-5dd1-3b4c-bf84-51a289202828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